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66" w:rsidRDefault="003A1366" w:rsidP="003A1366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3A1366" w:rsidRPr="00EE096D" w:rsidRDefault="003A1366" w:rsidP="003A1366">
      <w:pPr>
        <w:spacing w:line="240" w:lineRule="auto"/>
        <w:ind w:firstLine="284"/>
        <w:rPr>
          <w:rFonts w:eastAsia="Times New Roman"/>
          <w:b/>
          <w:i/>
          <w:sz w:val="24"/>
          <w:szCs w:val="24"/>
          <w:lang w:val="be-BY" w:eastAsia="ru-RU"/>
        </w:rPr>
      </w:pPr>
      <w:r w:rsidRPr="00EE096D">
        <w:rPr>
          <w:rFonts w:eastAsia="Times New Roman"/>
          <w:b/>
          <w:i/>
          <w:sz w:val="24"/>
          <w:szCs w:val="24"/>
          <w:lang w:val="be-BY" w:eastAsia="ru-RU"/>
        </w:rPr>
        <w:t>ФАКУЛЬТЕТ ЖУРНАЛИСТИКИ</w:t>
      </w:r>
    </w:p>
    <w:p w:rsidR="003A1366" w:rsidRDefault="003A1366" w:rsidP="003A1366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3A1366" w:rsidRDefault="003A1366" w:rsidP="003A1366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УТВЕРЖДАЮ</w:t>
      </w:r>
    </w:p>
    <w:p w:rsidR="003A1366" w:rsidRPr="00DA0D19" w:rsidRDefault="003A1366" w:rsidP="003A1366">
      <w:pPr>
        <w:spacing w:line="240" w:lineRule="auto"/>
        <w:ind w:left="5664" w:firstLine="6"/>
        <w:jc w:val="both"/>
        <w:rPr>
          <w:rFonts w:eastAsia="Times New Roman"/>
          <w:sz w:val="24"/>
          <w:szCs w:val="24"/>
          <w:lang w:val="be-BY" w:eastAsia="ru-RU"/>
        </w:rPr>
      </w:pPr>
      <w:r w:rsidRPr="00DA0D19">
        <w:rPr>
          <w:sz w:val="24"/>
          <w:szCs w:val="24"/>
        </w:rPr>
        <w:t>Проректор по учебной работе и интернационализации образования</w:t>
      </w:r>
    </w:p>
    <w:p w:rsidR="003A1366" w:rsidRDefault="003A1366" w:rsidP="003A1366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A10485">
        <w:rPr>
          <w:rFonts w:eastAsia="Times New Roman"/>
          <w:sz w:val="24"/>
          <w:szCs w:val="24"/>
          <w:lang w:val="be-BY" w:eastAsia="ru-RU"/>
        </w:rPr>
        <w:t>_________________</w:t>
      </w:r>
      <w:r>
        <w:rPr>
          <w:rFonts w:eastAsia="Times New Roman"/>
          <w:sz w:val="24"/>
          <w:szCs w:val="24"/>
          <w:lang w:val="be-BY" w:eastAsia="ru-RU"/>
        </w:rPr>
        <w:t xml:space="preserve">  К.В.Козадаев</w:t>
      </w:r>
      <w:r w:rsidRPr="00A10485">
        <w:rPr>
          <w:rFonts w:eastAsia="Times New Roman"/>
          <w:sz w:val="24"/>
          <w:szCs w:val="24"/>
          <w:lang w:val="be-BY" w:eastAsia="ru-RU"/>
        </w:rPr>
        <w:tab/>
        <w:t>“__”_______________</w:t>
      </w:r>
      <w:r>
        <w:rPr>
          <w:rFonts w:eastAsia="Times New Roman"/>
          <w:sz w:val="24"/>
          <w:szCs w:val="24"/>
          <w:lang w:val="be-BY" w:eastAsia="ru-RU"/>
        </w:rPr>
        <w:t xml:space="preserve">  </w:t>
      </w:r>
      <w:r w:rsidRPr="00A10485">
        <w:rPr>
          <w:rFonts w:eastAsia="Times New Roman"/>
          <w:sz w:val="24"/>
          <w:szCs w:val="24"/>
          <w:lang w:val="be-BY" w:eastAsia="ru-RU"/>
        </w:rPr>
        <w:t>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3A1366" w:rsidRPr="00330FCC" w:rsidRDefault="003A1366" w:rsidP="003A1366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3A1366" w:rsidRDefault="003A1366" w:rsidP="003A1366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3A1366" w:rsidRDefault="003A1366" w:rsidP="003A1366">
      <w:pPr>
        <w:spacing w:line="240" w:lineRule="auto"/>
        <w:rPr>
          <w:rFonts w:eastAsia="Times New Roman"/>
          <w:i/>
          <w:szCs w:val="28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специальность “Журналистика”, </w:t>
      </w:r>
    </w:p>
    <w:p w:rsidR="003A1366" w:rsidRDefault="003A1366" w:rsidP="003A1366">
      <w:pPr>
        <w:spacing w:line="240" w:lineRule="auto"/>
        <w:rPr>
          <w:rFonts w:eastAsia="Times New Roman"/>
          <w:i/>
          <w:szCs w:val="28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профилизация “Новые медиа”</w:t>
      </w:r>
      <w:r w:rsidRPr="005562DC">
        <w:rPr>
          <w:rFonts w:eastAsia="Times New Roman"/>
          <w:b/>
          <w:i/>
          <w:szCs w:val="28"/>
          <w:lang w:val="be-BY" w:eastAsia="ru-RU"/>
        </w:rPr>
        <w:t xml:space="preserve">(для иностранных граждан) </w:t>
      </w:r>
    </w:p>
    <w:p w:rsidR="003A1366" w:rsidRDefault="003A1366" w:rsidP="003A1366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 курс, 2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21</w:t>
      </w:r>
      <w:r w:rsidRPr="005B7D99">
        <w:rPr>
          <w:rFonts w:eastAsia="Times New Roman"/>
          <w:sz w:val="24"/>
          <w:szCs w:val="24"/>
          <w:lang w:val="be-BY" w:eastAsia="ru-RU"/>
        </w:rPr>
        <w:t>/202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>
        <w:rPr>
          <w:rFonts w:eastAsia="Times New Roman"/>
          <w:b/>
          <w:sz w:val="24"/>
          <w:szCs w:val="24"/>
          <w:lang w:eastAsia="ru-RU"/>
        </w:rPr>
        <w:t>31</w:t>
      </w:r>
      <w:r w:rsidRPr="00415E74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 w:rsidRPr="00286845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>
        <w:rPr>
          <w:rFonts w:eastAsia="Times New Roman"/>
          <w:b/>
          <w:sz w:val="24"/>
          <w:szCs w:val="24"/>
          <w:lang w:eastAsia="ru-RU"/>
        </w:rPr>
        <w:t>28</w:t>
      </w:r>
      <w:r w:rsidRPr="00286845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286845">
        <w:rPr>
          <w:rFonts w:eastAsia="Times New Roman"/>
          <w:b/>
          <w:sz w:val="24"/>
          <w:szCs w:val="24"/>
          <w:lang w:eastAsia="ru-RU"/>
        </w:rPr>
        <w:t>.</w:t>
      </w:r>
      <w:r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>
        <w:rPr>
          <w:rFonts w:eastAsia="Times New Roman"/>
          <w:b/>
          <w:sz w:val="24"/>
          <w:szCs w:val="24"/>
          <w:lang w:val="be-BY" w:eastAsia="ru-RU"/>
        </w:rPr>
        <w:t>2</w:t>
      </w:r>
    </w:p>
    <w:p w:rsidR="003A1366" w:rsidRDefault="003A1366" w:rsidP="003A1366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Время занятий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Дни недели</w:t>
            </w: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Понедельник 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8.30—9.50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Русский язык для профессиональной коммуникации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726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Шестернёва Л.Г.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10.00—11.20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Русский язык для профессиональной коммуникации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726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Шестернёва Л.Г.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11.40—13.00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Международная проблематика в СМИ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 w:rsidR="00491E76">
              <w:rPr>
                <w:sz w:val="24"/>
                <w:szCs w:val="24"/>
                <w:lang w:val="be-BY"/>
              </w:rPr>
              <w:t>307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Дроздов Д.Н.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13.10—14.30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Международная проблематика в СМИ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 w:rsidR="00491E76">
              <w:rPr>
                <w:sz w:val="24"/>
                <w:szCs w:val="24"/>
                <w:lang w:val="be-BY"/>
              </w:rPr>
              <w:t>307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Дроздов Д.Н.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</w:rPr>
            </w:pP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Вторник 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0"/>
                <w:szCs w:val="20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</w:t>
            </w:r>
            <w:r w:rsidRPr="00ED3952">
              <w:rPr>
                <w:sz w:val="24"/>
                <w:szCs w:val="24"/>
                <w:lang w:val="be-BY"/>
              </w:rPr>
              <w:t xml:space="preserve">(ауд. </w:t>
            </w:r>
            <w:r>
              <w:rPr>
                <w:sz w:val="24"/>
                <w:szCs w:val="24"/>
                <w:lang w:val="be-BY"/>
              </w:rPr>
              <w:t>328</w:t>
            </w:r>
            <w:r w:rsidRPr="00ED3952">
              <w:rPr>
                <w:sz w:val="24"/>
                <w:szCs w:val="24"/>
                <w:lang w:val="be-BY"/>
              </w:rPr>
              <w:t xml:space="preserve">) 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Смирнова Е.А.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tabs>
                <w:tab w:val="left" w:pos="4044"/>
              </w:tabs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Культурная проблематика в СМИ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313</w:t>
            </w:r>
            <w:r w:rsidRPr="00ED3952">
              <w:rPr>
                <w:sz w:val="24"/>
                <w:szCs w:val="24"/>
                <w:lang w:val="be-BY"/>
              </w:rPr>
              <w:t xml:space="preserve">) 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Лебедева М.Л.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“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Научный анализ текстов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”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303</w:t>
            </w:r>
            <w:r w:rsidRPr="00ED3952">
              <w:rPr>
                <w:sz w:val="24"/>
                <w:szCs w:val="24"/>
                <w:lang w:val="be-BY"/>
              </w:rPr>
              <w:t xml:space="preserve">) 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Ивченков В.И.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“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Научный анализ текстов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”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303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Ивченков В.И.</w:t>
            </w: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Среда 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Потребин А.В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Жанры журналистского творчества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Федотова Н.А.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Жанры журналистского творчества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Федотова Н.А.</w:t>
            </w:r>
          </w:p>
        </w:tc>
      </w:tr>
      <w:tr w:rsidR="003A1366" w:rsidRPr="003361F8" w:rsidTr="00BF68FF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Четверг 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491E76" w:rsidP="00491E76">
            <w:pPr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Мультимедийные технологии в СМИ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507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Касперович-Рынкевич О.Н.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25268" w:rsidRDefault="00491E76" w:rsidP="00BF68FF">
            <w:pPr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Мультимедийные технологии в СМИ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507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Касперович-Рынкевич О.Н.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Актуальные проблемы мировой экономики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Потребин А.В.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Актуальные проблемы мировой экономики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Потребин А.В.</w:t>
            </w:r>
          </w:p>
        </w:tc>
      </w:tr>
      <w:tr w:rsidR="003A1366" w:rsidRPr="003361F8" w:rsidTr="00BF68FF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Пятница 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13.10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 </w:t>
            </w:r>
            <w:r w:rsidRPr="00ED3952">
              <w:rPr>
                <w:sz w:val="24"/>
                <w:szCs w:val="24"/>
                <w:lang w:val="be-BY"/>
              </w:rPr>
              <w:t xml:space="preserve">(ауд. </w:t>
            </w:r>
            <w:r>
              <w:rPr>
                <w:sz w:val="24"/>
                <w:szCs w:val="24"/>
                <w:lang w:val="be-BY"/>
              </w:rPr>
              <w:t>326</w:t>
            </w:r>
            <w:r w:rsidRPr="00ED3952">
              <w:rPr>
                <w:sz w:val="24"/>
                <w:szCs w:val="24"/>
                <w:lang w:val="be-BY"/>
              </w:rPr>
              <w:t xml:space="preserve">) 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Смирнова Е.А.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 </w:t>
            </w:r>
            <w:r w:rsidRPr="00ED3952">
              <w:rPr>
                <w:sz w:val="24"/>
                <w:szCs w:val="24"/>
                <w:lang w:val="be-BY"/>
              </w:rPr>
              <w:t xml:space="preserve">(ауд. </w:t>
            </w:r>
            <w:r>
              <w:rPr>
                <w:sz w:val="24"/>
                <w:szCs w:val="24"/>
                <w:lang w:val="be-BY"/>
              </w:rPr>
              <w:t>326</w:t>
            </w:r>
            <w:r w:rsidRPr="00ED3952">
              <w:rPr>
                <w:sz w:val="24"/>
                <w:szCs w:val="24"/>
                <w:lang w:val="be-BY"/>
              </w:rPr>
              <w:t xml:space="preserve">) </w:t>
            </w: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Потребин А.В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491E76" w:rsidP="00491E76">
            <w:pPr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Факультатив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“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Логика и теория аргументации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”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Баранова Е.В.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491E76" w:rsidP="00BF68FF">
            <w:pPr>
              <w:rPr>
                <w:sz w:val="24"/>
                <w:szCs w:val="24"/>
                <w:lang w:val="be-BY"/>
              </w:rPr>
            </w:pPr>
            <w:r w:rsidRPr="00ED395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Факультатив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“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Логика и теория аргументации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”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D3952">
              <w:rPr>
                <w:sz w:val="24"/>
                <w:szCs w:val="24"/>
                <w:lang w:val="be-BY"/>
              </w:rPr>
              <w:t>(ауд.</w:t>
            </w:r>
            <w:r>
              <w:rPr>
                <w:sz w:val="24"/>
                <w:szCs w:val="24"/>
                <w:lang w:val="be-BY"/>
              </w:rPr>
              <w:t>302</w:t>
            </w:r>
            <w:r w:rsidRPr="00ED3952">
              <w:rPr>
                <w:sz w:val="24"/>
                <w:szCs w:val="24"/>
                <w:lang w:val="be-BY"/>
              </w:rPr>
              <w:t>)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2526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Баранова Е.В.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ED3952" w:rsidRDefault="003A1366" w:rsidP="00BF68FF">
            <w:pPr>
              <w:rPr>
                <w:sz w:val="24"/>
                <w:szCs w:val="24"/>
                <w:lang w:val="be-BY"/>
              </w:rPr>
            </w:pPr>
          </w:p>
        </w:tc>
      </w:tr>
      <w:tr w:rsidR="003A1366" w:rsidRPr="003361F8" w:rsidTr="00BF68FF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1366" w:rsidRPr="003361F8" w:rsidRDefault="003A1366" w:rsidP="00BF68FF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Суббота</w:t>
            </w: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8.30—9.50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tabs>
                <w:tab w:val="left" w:pos="2736"/>
                <w:tab w:val="center" w:pos="4499"/>
              </w:tabs>
              <w:rPr>
                <w:sz w:val="20"/>
                <w:szCs w:val="20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10.00 – 11.20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  <w:lang w:val="be-BY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11.40 – 13.00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  <w:lang w:val="be-BY"/>
              </w:rPr>
            </w:pPr>
          </w:p>
        </w:tc>
      </w:tr>
      <w:tr w:rsidR="003A1366" w:rsidRPr="003361F8" w:rsidTr="00BF68F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66" w:rsidRPr="003361F8" w:rsidRDefault="003A1366" w:rsidP="00BF68F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13.10 –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66" w:rsidRPr="003361F8" w:rsidRDefault="003A1366" w:rsidP="00BF68FF">
            <w:pPr>
              <w:rPr>
                <w:sz w:val="20"/>
                <w:szCs w:val="20"/>
                <w:lang w:val="be-BY"/>
              </w:rPr>
            </w:pPr>
          </w:p>
        </w:tc>
      </w:tr>
    </w:tbl>
    <w:p w:rsidR="003A1366" w:rsidRDefault="003A1366" w:rsidP="003A1366">
      <w:pPr>
        <w:jc w:val="both"/>
        <w:rPr>
          <w:sz w:val="24"/>
          <w:szCs w:val="24"/>
        </w:rPr>
      </w:pPr>
    </w:p>
    <w:p w:rsidR="003A1366" w:rsidRDefault="00771BA2" w:rsidP="003A1366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</w:t>
      </w:r>
      <w:r w:rsidR="003A1366">
        <w:rPr>
          <w:sz w:val="24"/>
          <w:szCs w:val="24"/>
          <w:lang w:val="be-BY"/>
        </w:rPr>
        <w:t>екан</w:t>
      </w:r>
      <w:r>
        <w:rPr>
          <w:sz w:val="24"/>
          <w:szCs w:val="24"/>
          <w:lang w:val="be-BY"/>
        </w:rPr>
        <w:t>а</w:t>
      </w:r>
      <w:r w:rsidR="003A1366" w:rsidRPr="00330FCC">
        <w:rPr>
          <w:sz w:val="24"/>
          <w:szCs w:val="24"/>
        </w:rPr>
        <w:t xml:space="preserve"> факультета</w:t>
      </w:r>
      <w:r w:rsidR="003A1366">
        <w:rPr>
          <w:sz w:val="24"/>
          <w:szCs w:val="24"/>
        </w:rPr>
        <w:t xml:space="preserve">                                                                         </w:t>
      </w:r>
      <w:r w:rsidR="003A1366"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  <w:lang w:val="be-BY"/>
        </w:rPr>
        <w:t xml:space="preserve">       </w:t>
      </w:r>
      <w:r w:rsidR="003A136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Е.Р.Хмель</w:t>
      </w:r>
    </w:p>
    <w:p w:rsidR="003A1366" w:rsidRPr="00E62561" w:rsidRDefault="003A1366" w:rsidP="003A1366">
      <w:pPr>
        <w:rPr>
          <w:rFonts w:eastAsia="Times New Roman"/>
          <w:sz w:val="24"/>
          <w:szCs w:val="24"/>
          <w:lang w:eastAsia="ru-RU"/>
        </w:rPr>
      </w:pPr>
    </w:p>
    <w:p w:rsidR="003A1366" w:rsidRDefault="003A1366" w:rsidP="00E25D5D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</w:t>
      </w:r>
      <w:r w:rsidR="00E25D5D">
        <w:rPr>
          <w:rFonts w:eastAsia="Times New Roman"/>
          <w:sz w:val="24"/>
          <w:szCs w:val="24"/>
          <w:lang w:val="be-BY" w:eastAsia="ru-RU"/>
        </w:rPr>
        <w:t xml:space="preserve">             </w:t>
      </w:r>
      <w:r>
        <w:rPr>
          <w:rFonts w:eastAsia="Times New Roman"/>
          <w:sz w:val="24"/>
          <w:szCs w:val="24"/>
          <w:lang w:val="be-BY" w:eastAsia="ru-RU"/>
        </w:rPr>
        <w:t xml:space="preserve">  И.В.Федорченко</w:t>
      </w:r>
    </w:p>
    <w:p w:rsidR="003A1366" w:rsidRDefault="003A1366" w:rsidP="003A1366">
      <w:pPr>
        <w:rPr>
          <w:rFonts w:eastAsia="Times New Roman"/>
          <w:b/>
          <w:sz w:val="24"/>
          <w:szCs w:val="24"/>
          <w:lang w:val="be-BY" w:eastAsia="ru-RU"/>
        </w:rPr>
      </w:pPr>
    </w:p>
    <w:p w:rsidR="00C557BD" w:rsidRDefault="00C557BD"/>
    <w:sectPr w:rsidR="00C557BD" w:rsidSect="003A1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6"/>
    <w:rsid w:val="000E5E0C"/>
    <w:rsid w:val="00337D51"/>
    <w:rsid w:val="003A1366"/>
    <w:rsid w:val="00491E76"/>
    <w:rsid w:val="005C0868"/>
    <w:rsid w:val="00771BA2"/>
    <w:rsid w:val="00906086"/>
    <w:rsid w:val="00C557BD"/>
    <w:rsid w:val="00E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66"/>
    <w:pPr>
      <w:spacing w:after="0" w:line="240" w:lineRule="atLeast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66"/>
    <w:pPr>
      <w:spacing w:after="0" w:line="240" w:lineRule="atLeast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home</cp:lastModifiedBy>
  <cp:revision>2</cp:revision>
  <cp:lastPrinted>2022-01-20T06:14:00Z</cp:lastPrinted>
  <dcterms:created xsi:type="dcterms:W3CDTF">2022-02-14T19:32:00Z</dcterms:created>
  <dcterms:modified xsi:type="dcterms:W3CDTF">2022-02-14T19:32:00Z</dcterms:modified>
</cp:coreProperties>
</file>