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D" w:rsidRPr="00D63328" w:rsidRDefault="00E77FBD" w:rsidP="00E77FBD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ЗАЦВЯРДЖАЮ</w:t>
      </w:r>
    </w:p>
    <w:p w:rsidR="00E77FBD" w:rsidRPr="00D63328" w:rsidRDefault="00E77FBD" w:rsidP="00E77FB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2A5E8A">
        <w:rPr>
          <w:color w:val="auto"/>
          <w:lang w:val="be-BY"/>
        </w:rPr>
        <w:t>А.М.Здрок</w:t>
      </w:r>
    </w:p>
    <w:p w:rsidR="00E77FBD" w:rsidRDefault="00E77FBD" w:rsidP="00E77FBD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E77FBD" w:rsidRPr="00D63328" w:rsidRDefault="00E77FBD" w:rsidP="00E77FB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>адукацыйным інавацыям</w:t>
      </w:r>
    </w:p>
    <w:p w:rsidR="002D359C" w:rsidRPr="001F4746" w:rsidRDefault="00E77FBD" w:rsidP="00E77FBD">
      <w:pPr>
        <w:pStyle w:val="Default"/>
        <w:ind w:left="10632"/>
        <w:rPr>
          <w:color w:val="auto"/>
          <w:lang w:val="be-BY"/>
        </w:rPr>
      </w:pPr>
      <w:r w:rsidRPr="00D63328">
        <w:rPr>
          <w:lang w:val="be-BY"/>
        </w:rPr>
        <w:t>“_____”___________20</w:t>
      </w:r>
      <w:r w:rsidR="002A5E8A">
        <w:rPr>
          <w:lang w:val="be-BY"/>
        </w:rPr>
        <w:t>21</w:t>
      </w:r>
      <w:r w:rsidRPr="00D63328">
        <w:rPr>
          <w:lang w:val="be-BY"/>
        </w:rPr>
        <w:t xml:space="preserve"> г</w:t>
      </w:r>
      <w:r w:rsidR="001F4746">
        <w:rPr>
          <w:color w:val="auto"/>
          <w:lang w:val="be-BY"/>
        </w:rPr>
        <w:t>.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A2669D">
        <w:rPr>
          <w:b/>
          <w:bCs/>
          <w:sz w:val="28"/>
          <w:szCs w:val="28"/>
          <w:lang w:val="be-BY"/>
        </w:rPr>
        <w:t xml:space="preserve"> </w:t>
      </w:r>
      <w:r w:rsidR="00B92E67">
        <w:rPr>
          <w:b/>
          <w:bCs/>
          <w:sz w:val="28"/>
          <w:szCs w:val="28"/>
          <w:lang w:val="be-BY"/>
        </w:rPr>
        <w:t>2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B92E67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</w:t>
      </w:r>
      <w:r w:rsidR="0081432B" w:rsidRPr="0081432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3</w:t>
      </w:r>
      <w:r w:rsidR="001F4746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</w:rPr>
        <w:t>семестр 20</w:t>
      </w:r>
      <w:r w:rsidR="002A5E8A">
        <w:rPr>
          <w:b/>
          <w:bCs/>
          <w:sz w:val="28"/>
          <w:szCs w:val="28"/>
          <w:lang w:val="be-BY"/>
        </w:rPr>
        <w:t>20</w:t>
      </w:r>
      <w:r w:rsidR="0081432B" w:rsidRPr="0081432B">
        <w:rPr>
          <w:b/>
          <w:bCs/>
          <w:sz w:val="28"/>
          <w:szCs w:val="28"/>
        </w:rPr>
        <w:t>-20</w:t>
      </w:r>
      <w:r w:rsidR="002A5E8A">
        <w:rPr>
          <w:b/>
          <w:bCs/>
          <w:sz w:val="28"/>
          <w:szCs w:val="28"/>
          <w:lang w:val="be-BY"/>
        </w:rPr>
        <w:t>21</w:t>
      </w:r>
      <w:r w:rsidR="0081432B"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A343FE" w:rsidTr="00F0185D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F0185D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F0185D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F0185D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F0185D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F0185D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F0185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9A2F27" w:rsidRPr="00A343FE" w:rsidTr="00F0185D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F0185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F0185D" w:rsidRPr="00C83D8B" w:rsidTr="0068558D">
        <w:trPr>
          <w:trHeight w:val="136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A343FE" w:rsidRDefault="00F0185D" w:rsidP="00F0185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F0185D" w:rsidRPr="00A343FE" w:rsidRDefault="00F0185D" w:rsidP="002A5E8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</w:rPr>
              <w:t>1</w:t>
            </w:r>
            <w:r w:rsidR="002A5E8A">
              <w:rPr>
                <w:b/>
                <w:bCs/>
              </w:rPr>
              <w:t>1</w:t>
            </w:r>
            <w:r w:rsidRPr="00A343FE">
              <w:rPr>
                <w:b/>
                <w:bCs/>
                <w:lang w:val="be-BY"/>
              </w:rPr>
              <w:t>.01.20</w:t>
            </w:r>
            <w:r w:rsidR="002A5E8A"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A343FE" w:rsidRDefault="00F0185D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5D" w:rsidRPr="007267C7" w:rsidRDefault="00F0185D" w:rsidP="00C8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F0185D" w:rsidRPr="0068558D" w:rsidTr="007267C7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0185D" w:rsidRPr="00A343FE" w:rsidRDefault="00F0185D" w:rsidP="00F0185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85D" w:rsidRPr="0068558D" w:rsidRDefault="00213EAD" w:rsidP="0021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>Руская літаратура (аўд.311) дац. К.В. Лакцевіч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06248" w:rsidRPr="00A62AA0" w:rsidTr="00914585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6248" w:rsidRPr="0068558D" w:rsidRDefault="00206248" w:rsidP="00F0185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248" w:rsidRPr="0068558D" w:rsidRDefault="00206248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6248" w:rsidRPr="0068558D" w:rsidRDefault="009F720C" w:rsidP="00A67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lang w:val="be-BY"/>
              </w:rPr>
              <w:t xml:space="preserve">Мова і стыль СМК: рускамоўныя тэксты 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ст. выкл. М.П. Цыбульская</w:t>
            </w:r>
            <w:r w:rsidRPr="0068558D">
              <w:rPr>
                <w:rFonts w:ascii="Times New Roman" w:hAnsi="Times New Roman" w:cs="Times New Roman"/>
                <w:b/>
                <w:lang w:val="be-BY"/>
              </w:rPr>
              <w:t xml:space="preserve">  </w:t>
            </w:r>
          </w:p>
        </w:tc>
      </w:tr>
      <w:tr w:rsidR="00206248" w:rsidRPr="0068558D" w:rsidTr="00CF3D52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6248" w:rsidRPr="0068558D" w:rsidRDefault="00206248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6248" w:rsidRPr="0068558D" w:rsidRDefault="00206248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06248" w:rsidRPr="0068558D" w:rsidRDefault="00213EAD" w:rsidP="00DA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Спецмодуль “Невербальная камунікацыя</w:t>
            </w:r>
            <w:bookmarkStart w:id="0" w:name="_GoBack"/>
            <w:bookmarkEnd w:id="0"/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(аўд. 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230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Басава Г.І.</w:t>
            </w:r>
          </w:p>
        </w:tc>
      </w:tr>
      <w:tr w:rsidR="00B3102A" w:rsidRPr="0068558D" w:rsidTr="00956FCF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02A" w:rsidRPr="0068558D" w:rsidRDefault="00B3102A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102A" w:rsidRPr="0068558D" w:rsidRDefault="00B3102A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02A" w:rsidRPr="0068558D" w:rsidRDefault="00213EAD" w:rsidP="00A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Спецмодуль “Невербальная камунікацыя” (аўд. 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230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Басава Г.І.</w:t>
            </w:r>
          </w:p>
        </w:tc>
      </w:tr>
      <w:tr w:rsidR="00F0185D" w:rsidRPr="0068558D" w:rsidTr="00F0185D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68558D">
              <w:rPr>
                <w:b/>
                <w:bCs/>
                <w:lang w:val="be-BY"/>
              </w:rPr>
              <w:t>Аўторак</w:t>
            </w:r>
          </w:p>
          <w:p w:rsidR="00F0185D" w:rsidRPr="0068558D" w:rsidRDefault="002A5E8A" w:rsidP="002A5E8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68558D">
              <w:rPr>
                <w:b/>
                <w:bCs/>
              </w:rPr>
              <w:t>12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</w:t>
            </w:r>
            <w:r w:rsidR="008E5CE9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ня 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0185D" w:rsidRPr="0068558D" w:rsidRDefault="00F0185D" w:rsidP="00F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0185D" w:rsidRPr="0068558D" w:rsidTr="00F0185D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</w:t>
            </w:r>
            <w:r w:rsidR="008E5CE9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ня 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0185D" w:rsidRPr="0068558D" w:rsidRDefault="00F0185D" w:rsidP="00F0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2C62" w:rsidRPr="009B5B5B" w:rsidTr="00F0185D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C62" w:rsidRPr="0068558D" w:rsidRDefault="00232C62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232C62" w:rsidRPr="0068558D" w:rsidRDefault="00232C62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32C62" w:rsidRPr="0068558D" w:rsidRDefault="007267C7" w:rsidP="00A62AA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Асновы журналістыкі (аўд.3</w:t>
            </w:r>
            <w:r w:rsidR="00A62AA0">
              <w:rPr>
                <w:rFonts w:eastAsia="Times New Roman"/>
                <w:lang w:val="be-BY"/>
              </w:rPr>
              <w:t>11</w:t>
            </w:r>
            <w:r w:rsidRPr="0068558D">
              <w:rPr>
                <w:rFonts w:eastAsia="Times New Roman"/>
                <w:lang w:val="be-BY"/>
              </w:rPr>
              <w:t xml:space="preserve">) выкл. </w:t>
            </w:r>
            <w:r w:rsidRPr="0068558D">
              <w:rPr>
                <w:lang w:val="be-BY"/>
              </w:rPr>
              <w:t xml:space="preserve"> Т.У. Сіліна-Ясінская</w:t>
            </w:r>
          </w:p>
        </w:tc>
      </w:tr>
      <w:tr w:rsidR="00F0185D" w:rsidRPr="0068558D" w:rsidTr="00F0185D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0185D" w:rsidRPr="0068558D" w:rsidRDefault="00F0185D" w:rsidP="00F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Тэхналогіі  тэлебачання і радыёвяшчання </w:t>
            </w:r>
            <w:r w:rsidR="008E5CE9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</w:tr>
      <w:tr w:rsidR="00F0185D" w:rsidRPr="0068558D" w:rsidTr="00F0185D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185D" w:rsidRPr="0068558D" w:rsidRDefault="00F0185D" w:rsidP="00F0185D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0185D" w:rsidRPr="0068558D" w:rsidRDefault="00F0185D" w:rsidP="00F0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</w:t>
            </w:r>
            <w:r w:rsidR="008E5CE9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ня 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</w:tr>
      <w:tr w:rsidR="00232C62" w:rsidRPr="009B5B5B" w:rsidTr="00206248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68558D" w:rsidRDefault="00232C62" w:rsidP="00F0185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 xml:space="preserve">Серада </w:t>
            </w:r>
          </w:p>
          <w:p w:rsidR="00232C62" w:rsidRPr="0068558D" w:rsidRDefault="002A5E8A" w:rsidP="002A5E8A">
            <w:pPr>
              <w:pStyle w:val="Default"/>
              <w:jc w:val="center"/>
              <w:rPr>
                <w:lang w:val="be-BY"/>
              </w:rPr>
            </w:pPr>
            <w:r w:rsidRPr="0068558D">
              <w:rPr>
                <w:b/>
                <w:bCs/>
              </w:rPr>
              <w:t>13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68558D" w:rsidRDefault="00232C62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2C62" w:rsidRPr="0068558D" w:rsidRDefault="007267C7" w:rsidP="00A62AA0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68558D">
              <w:rPr>
                <w:rFonts w:eastAsia="Times New Roman"/>
                <w:lang w:val="be-BY"/>
              </w:rPr>
              <w:t>Асновы журналістыкі (аўд.3</w:t>
            </w:r>
            <w:r w:rsidR="00A62AA0">
              <w:rPr>
                <w:rFonts w:eastAsia="Times New Roman"/>
                <w:lang w:val="be-BY"/>
              </w:rPr>
              <w:t>11</w:t>
            </w:r>
            <w:r w:rsidRPr="0068558D">
              <w:rPr>
                <w:rFonts w:eastAsia="Times New Roman"/>
                <w:lang w:val="be-BY"/>
              </w:rPr>
              <w:t xml:space="preserve">) выкл. </w:t>
            </w:r>
            <w:r w:rsidRPr="0068558D">
              <w:rPr>
                <w:lang w:val="be-BY"/>
              </w:rPr>
              <w:t xml:space="preserve"> Т.У. Сіліна-Ясінская</w:t>
            </w:r>
          </w:p>
        </w:tc>
      </w:tr>
      <w:tr w:rsidR="00232C62" w:rsidRPr="009B5B5B" w:rsidTr="00206248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32C62" w:rsidRPr="0068558D" w:rsidRDefault="00232C62" w:rsidP="00F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C62" w:rsidRPr="0068558D" w:rsidRDefault="00232C62" w:rsidP="00F0185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32C62" w:rsidRPr="0068558D" w:rsidRDefault="007267C7" w:rsidP="00A62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выкл. 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Т.У. Сіліна-Ясінская</w:t>
            </w:r>
          </w:p>
        </w:tc>
      </w:tr>
      <w:tr w:rsidR="0001199B" w:rsidRPr="0068558D" w:rsidTr="0068558D">
        <w:trPr>
          <w:trHeight w:val="402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199B" w:rsidRPr="0068558D" w:rsidRDefault="0001199B" w:rsidP="0001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199B" w:rsidRPr="0068558D" w:rsidRDefault="0001199B" w:rsidP="0001199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199B" w:rsidRPr="0068558D" w:rsidRDefault="0001199B" w:rsidP="00A62AA0">
            <w:pPr>
              <w:jc w:val="center"/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68558D">
              <w:rPr>
                <w:rFonts w:eastAsia="Times New Roman"/>
                <w:lang w:val="be-BY"/>
              </w:rPr>
              <w:t xml:space="preserve">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дац. І.Ч. Часнок</w:t>
            </w:r>
          </w:p>
        </w:tc>
      </w:tr>
      <w:tr w:rsidR="0001199B" w:rsidRPr="0068558D" w:rsidTr="003B489C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1199B" w:rsidRPr="0068558D" w:rsidRDefault="0001199B" w:rsidP="0001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199B" w:rsidRPr="0068558D" w:rsidRDefault="0001199B" w:rsidP="0001199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1199B" w:rsidRPr="0068558D" w:rsidRDefault="0001199B" w:rsidP="00A62AA0">
            <w:pPr>
              <w:jc w:val="center"/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68558D">
              <w:rPr>
                <w:rFonts w:eastAsia="Times New Roman"/>
                <w:lang w:val="be-BY"/>
              </w:rPr>
              <w:t xml:space="preserve">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дац. І.Ч. Часнок</w:t>
            </w:r>
          </w:p>
        </w:tc>
      </w:tr>
      <w:tr w:rsidR="007267C7" w:rsidRPr="0068558D" w:rsidTr="00F0185D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67C7" w:rsidRPr="0068558D" w:rsidRDefault="007267C7" w:rsidP="007267C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7267C7" w:rsidRPr="0068558D" w:rsidRDefault="007267C7" w:rsidP="007267C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Чацвер</w:t>
            </w:r>
          </w:p>
          <w:p w:rsidR="007267C7" w:rsidRPr="0068558D" w:rsidRDefault="007267C7" w:rsidP="007267C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14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267C7" w:rsidRPr="0068558D" w:rsidRDefault="007267C7" w:rsidP="007267C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7C7" w:rsidRPr="0068558D" w:rsidRDefault="007267C7" w:rsidP="00A670C2">
            <w:pPr>
              <w:pStyle w:val="Default"/>
              <w:jc w:val="center"/>
              <w:rPr>
                <w:b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Тэорыя журналістыкі (аўд.311) ст. выкл. А. В. Красоўская</w:t>
            </w:r>
          </w:p>
        </w:tc>
      </w:tr>
      <w:tr w:rsidR="007267C7" w:rsidRPr="0068558D" w:rsidTr="0068558D">
        <w:trPr>
          <w:trHeight w:val="41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67C7" w:rsidRPr="0068558D" w:rsidRDefault="007267C7" w:rsidP="0072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267C7" w:rsidRPr="0068558D" w:rsidRDefault="007267C7" w:rsidP="007267C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267C7" w:rsidRPr="0068558D" w:rsidRDefault="007267C7" w:rsidP="00A670C2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Тэорыя журналістыкі (аўд.311) ст. выкл. А. В. Красоўская</w:t>
            </w:r>
          </w:p>
        </w:tc>
      </w:tr>
      <w:tr w:rsidR="00DD1C81" w:rsidRPr="009B5B5B" w:rsidTr="002A45A7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29FC" w:rsidRPr="0068558D" w:rsidRDefault="00D729FC" w:rsidP="00DD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Дысцыпліны па выбары студэнта:</w:t>
            </w:r>
          </w:p>
          <w:p w:rsidR="00DD1C81" w:rsidRPr="0068558D" w:rsidRDefault="00D729FC" w:rsidP="00D729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Спецыфіка работы тэлевядучага 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(аўд. 32</w:t>
            </w:r>
            <w:r w:rsidR="00DD1C81"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8) 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 выкл. С.А. Бароўская</w:t>
            </w:r>
          </w:p>
          <w:p w:rsidR="00D729FC" w:rsidRPr="0068558D" w:rsidRDefault="00D729FC" w:rsidP="00D729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Майстэрства радыёінтэрв’ю (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Малмыга</w:t>
            </w:r>
          </w:p>
        </w:tc>
      </w:tr>
      <w:tr w:rsidR="00DD1C81" w:rsidRPr="009B5B5B" w:rsidTr="002A45A7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29FC" w:rsidRPr="0068558D" w:rsidRDefault="00D729FC" w:rsidP="00D7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Дысцыпліны па выбары студэнта:</w:t>
            </w:r>
          </w:p>
          <w:p w:rsidR="00D729FC" w:rsidRPr="0068558D" w:rsidRDefault="00D729FC" w:rsidP="00D729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Спецыфі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 работы тэлевядучага  (аўд. 32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8) ст. выкл. С.А. Бароўская</w:t>
            </w:r>
          </w:p>
          <w:p w:rsidR="00DD1C81" w:rsidRPr="0068558D" w:rsidRDefault="00D729FC" w:rsidP="00D729FC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lang w:val="be-BY"/>
              </w:rPr>
              <w:t>Майстэрства радыёінтэрв’ю (</w:t>
            </w:r>
            <w:r w:rsidR="00A62AA0">
              <w:rPr>
                <w:lang w:val="be-BY"/>
              </w:rPr>
              <w:t>311</w:t>
            </w:r>
            <w:r w:rsidRPr="0068558D">
              <w:rPr>
                <w:lang w:val="be-BY"/>
              </w:rPr>
              <w:t>) дац. Т.У. Малмыга</w:t>
            </w:r>
          </w:p>
        </w:tc>
      </w:tr>
      <w:tr w:rsidR="0017613C" w:rsidRPr="0068558D" w:rsidTr="00DD1434">
        <w:trPr>
          <w:trHeight w:val="5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17613C" w:rsidRPr="0068558D" w:rsidRDefault="002A5E8A" w:rsidP="002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bCs/>
                <w:lang w:val="be-BY"/>
              </w:rPr>
              <w:t>15.01.2021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6D6F22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радыёвяшчання (камп’ютарны мантаж) (аўд.724) выкл. А.В. Катрэнка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613C" w:rsidRPr="0068558D" w:rsidTr="00F0185D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3C" w:rsidRPr="0068558D" w:rsidRDefault="00213EAD" w:rsidP="00A62AA0">
            <w:pPr>
              <w:pStyle w:val="Default"/>
              <w:jc w:val="center"/>
              <w:rPr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Замежная літаратура  (аўд.3</w:t>
            </w:r>
            <w:r w:rsidR="00A62AA0">
              <w:rPr>
                <w:rFonts w:eastAsia="Times New Roman"/>
                <w:lang w:val="be-BY"/>
              </w:rPr>
              <w:t>11</w:t>
            </w:r>
            <w:r w:rsidRPr="0068558D">
              <w:rPr>
                <w:rFonts w:eastAsia="Times New Roman"/>
                <w:lang w:val="be-BY"/>
              </w:rPr>
              <w:t xml:space="preserve"> ) ст. выкл.Т. І. Прановіч</w:t>
            </w:r>
          </w:p>
        </w:tc>
      </w:tr>
      <w:tr w:rsidR="0017613C" w:rsidRPr="009B5B5B" w:rsidTr="00F0185D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A2669D" w:rsidP="00A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Асновы журналістыкі (аўд.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="00DD1C81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выкл. </w:t>
            </w:r>
            <w:r w:rsidR="00DD1C81"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Т.У. Сіліна-Ясінская</w:t>
            </w:r>
          </w:p>
        </w:tc>
      </w:tr>
      <w:tr w:rsidR="0017613C" w:rsidRPr="00A62AA0" w:rsidTr="005768B5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7613C" w:rsidRPr="0068558D" w:rsidRDefault="0001199B" w:rsidP="00A62AA0">
            <w:pPr>
              <w:spacing w:after="0" w:line="240" w:lineRule="auto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68558D">
              <w:rPr>
                <w:rFonts w:eastAsia="Times New Roman"/>
                <w:lang w:val="be-BY"/>
              </w:rPr>
              <w:t xml:space="preserve">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дац. І.Ч. Часнок</w:t>
            </w:r>
          </w:p>
        </w:tc>
      </w:tr>
      <w:tr w:rsidR="0017613C" w:rsidRPr="0068558D" w:rsidTr="00D149DD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7613C" w:rsidRPr="0068558D" w:rsidRDefault="0017613C" w:rsidP="0017613C">
            <w:pPr>
              <w:pStyle w:val="Default"/>
              <w:jc w:val="center"/>
              <w:rPr>
                <w:rFonts w:eastAsia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7613C" w:rsidRPr="0068558D" w:rsidRDefault="006D6F22" w:rsidP="0017613C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Тэхналогіі  тэлебачання і радыёвяшчання (камп’ютарны мантаж) (аўд.724) выкл. А.В. Катрэнка</w:t>
            </w:r>
          </w:p>
        </w:tc>
      </w:tr>
      <w:tr w:rsidR="00A94E85" w:rsidRPr="00A94E85" w:rsidTr="00A94E85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E85" w:rsidRPr="0068558D" w:rsidRDefault="00A94E85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A94E85" w:rsidRPr="0068558D" w:rsidRDefault="00A94E85" w:rsidP="002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85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4E85" w:rsidRPr="0068558D" w:rsidRDefault="00A94E85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4E85" w:rsidRPr="0068558D" w:rsidRDefault="00A94E85" w:rsidP="00A670C2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Тэорыя журналістыкі (аўд.311) ст. выкл. А. В. Красоўская</w:t>
            </w:r>
          </w:p>
        </w:tc>
      </w:tr>
      <w:tr w:rsidR="00A94E85" w:rsidRPr="009B5B5B" w:rsidTr="00CA7412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85" w:rsidRPr="0068558D" w:rsidRDefault="00A94E85" w:rsidP="00A9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4E85" w:rsidRPr="0068558D" w:rsidRDefault="00A94E85" w:rsidP="00A94E8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  <w:p w:rsidR="00A94E85" w:rsidRPr="0068558D" w:rsidRDefault="00A94E85" w:rsidP="00A94E8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4E85" w:rsidRPr="0068558D" w:rsidRDefault="00A94E85" w:rsidP="00A94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A94E85" w:rsidRPr="0068558D" w:rsidRDefault="00A94E85" w:rsidP="00A9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англ. – Пасюкевіч І. В. (206), </w:t>
            </w:r>
            <w:r w:rsidRPr="0068558D">
              <w:rPr>
                <w:rFonts w:ascii="Times New Roman" w:hAnsi="Times New Roman" w:cs="Times New Roman"/>
                <w:lang w:val="be-BY"/>
              </w:rPr>
              <w:t xml:space="preserve"> Мацур Н.А.  (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5</w:t>
            </w:r>
            <w:r w:rsidRPr="0068558D">
              <w:rPr>
                <w:rFonts w:ascii="Times New Roman" w:hAnsi="Times New Roman" w:cs="Times New Roman"/>
                <w:lang w:val="be-BY"/>
              </w:rPr>
              <w:t xml:space="preserve">),   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ням. –  Коўган І.І. (аўд.204)</w:t>
            </w:r>
          </w:p>
        </w:tc>
      </w:tr>
      <w:tr w:rsidR="0017613C" w:rsidRPr="0068558D" w:rsidTr="007D7B35">
        <w:trPr>
          <w:trHeight w:val="56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68558D">
              <w:rPr>
                <w:b/>
                <w:bCs/>
                <w:lang w:val="be-BY"/>
              </w:rPr>
              <w:t>Панядзелак</w:t>
            </w:r>
          </w:p>
          <w:p w:rsidR="0017613C" w:rsidRPr="0068558D" w:rsidRDefault="002A5E8A" w:rsidP="002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85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</w:t>
            </w:r>
            <w:r w:rsidR="00116EF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ня 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613C" w:rsidRPr="0068558D" w:rsidTr="00A54783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</w:t>
            </w:r>
            <w:r w:rsidR="00116EF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ня 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7613C" w:rsidRPr="0068558D" w:rsidTr="0017613C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01199B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>Руская літаратура (аўд.311) дац. К.В. Лакцевіч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7613C" w:rsidRPr="0068558D" w:rsidTr="00A839C3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Тэхналогіі  тэлебачання і радыёвяшчання (камп’ютарны </w:t>
            </w:r>
            <w:r w:rsidR="00116EF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</w:tr>
      <w:tr w:rsidR="0017613C" w:rsidRPr="0068558D" w:rsidTr="0054182B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17613C" w:rsidP="0017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Тэхналогіі  тэлебачання і радыёвяшчан</w:t>
            </w:r>
            <w:r w:rsidR="00116EF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ня (камп’ютарны мантаж) (аўд.724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 А.В. Катрэнка</w:t>
            </w:r>
          </w:p>
        </w:tc>
      </w:tr>
      <w:tr w:rsidR="006D6F22" w:rsidRPr="0068558D" w:rsidTr="00D961D0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6F22" w:rsidRPr="0068558D" w:rsidRDefault="006D6F22" w:rsidP="0017613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68558D">
              <w:rPr>
                <w:b/>
                <w:bCs/>
                <w:lang w:val="be-BY"/>
              </w:rPr>
              <w:t>Аўторак</w:t>
            </w:r>
          </w:p>
          <w:p w:rsidR="006D6F22" w:rsidRPr="0068558D" w:rsidRDefault="006D6F22" w:rsidP="002A5E8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19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6F22" w:rsidRPr="0068558D" w:rsidRDefault="006D6F22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F22" w:rsidRPr="0068558D" w:rsidRDefault="006D6F22" w:rsidP="00A62AA0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68558D">
              <w:rPr>
                <w:lang w:val="be-BY"/>
              </w:rPr>
              <w:t xml:space="preserve">Спецмодуль “Невербальная камунікацыя” (аўд. </w:t>
            </w:r>
            <w:r w:rsidR="00A62AA0">
              <w:rPr>
                <w:lang w:val="be-BY"/>
              </w:rPr>
              <w:t>230</w:t>
            </w:r>
            <w:r w:rsidRPr="0068558D">
              <w:rPr>
                <w:lang w:val="be-BY"/>
              </w:rPr>
              <w:t>) Басава Г.І.</w:t>
            </w:r>
          </w:p>
        </w:tc>
      </w:tr>
      <w:tr w:rsidR="0017613C" w:rsidRPr="0068558D" w:rsidTr="001B2754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13C" w:rsidRPr="0068558D" w:rsidRDefault="00213EAD" w:rsidP="00A62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lang w:val="be-BY"/>
              </w:rPr>
              <w:t>Замежная літаратура  (аўд.3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 xml:space="preserve"> ) ст. выкл.Т. І. Прановіч</w:t>
            </w:r>
          </w:p>
        </w:tc>
      </w:tr>
      <w:tr w:rsidR="0017613C" w:rsidRPr="009B5B5B" w:rsidTr="004029A7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13C" w:rsidRPr="0068558D" w:rsidRDefault="00116EFC" w:rsidP="00A62AA0">
            <w:pPr>
              <w:jc w:val="center"/>
              <w:rPr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17613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выкл. </w:t>
            </w:r>
            <w:r w:rsidR="0017613C"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Т.У. Сіліна-Ясінская</w:t>
            </w:r>
          </w:p>
        </w:tc>
      </w:tr>
      <w:tr w:rsidR="0017613C" w:rsidRPr="0068558D" w:rsidTr="004029A7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13C" w:rsidRPr="0068558D" w:rsidRDefault="006D6F22" w:rsidP="00A62AA0">
            <w:pPr>
              <w:jc w:val="center"/>
              <w:rPr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68558D">
              <w:rPr>
                <w:rFonts w:eastAsia="Times New Roman"/>
                <w:lang w:val="be-BY"/>
              </w:rPr>
              <w:t xml:space="preserve">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дац. І.Ч. Часнок</w:t>
            </w:r>
          </w:p>
        </w:tc>
      </w:tr>
      <w:tr w:rsidR="0017613C" w:rsidRPr="009042D8" w:rsidTr="0039770C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17613C" w:rsidP="0017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13C" w:rsidRPr="0068558D" w:rsidRDefault="009042D8" w:rsidP="00A62AA0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rFonts w:eastAsia="Times New Roman"/>
                <w:b/>
                <w:lang w:val="be-BY"/>
              </w:rPr>
              <w:t xml:space="preserve">15.00 </w:t>
            </w:r>
            <w:r w:rsidR="0017613C" w:rsidRPr="0068558D">
              <w:rPr>
                <w:rFonts w:eastAsia="Times New Roman"/>
                <w:b/>
                <w:lang w:val="be-BY"/>
              </w:rPr>
              <w:t xml:space="preserve">Залік </w:t>
            </w:r>
            <w:r w:rsidR="0017613C" w:rsidRPr="0068558D">
              <w:rPr>
                <w:rFonts w:eastAsia="Times New Roman"/>
                <w:lang w:val="be-BY"/>
              </w:rPr>
              <w:t xml:space="preserve"> Тэхналогіі  тэлебачання і радыёвяшчан</w:t>
            </w:r>
            <w:r w:rsidR="00116EFC" w:rsidRPr="0068558D">
              <w:rPr>
                <w:rFonts w:eastAsia="Times New Roman"/>
                <w:lang w:val="be-BY"/>
              </w:rPr>
              <w:t>ня (камп’ютарны мантаж) (аўд.</w:t>
            </w:r>
            <w:r w:rsidR="00A62AA0">
              <w:rPr>
                <w:rFonts w:eastAsia="Times New Roman"/>
                <w:lang w:val="be-BY"/>
              </w:rPr>
              <w:t>311</w:t>
            </w:r>
            <w:r w:rsidR="0017613C" w:rsidRPr="0068558D">
              <w:rPr>
                <w:rFonts w:eastAsia="Times New Roman"/>
                <w:lang w:val="be-BY"/>
              </w:rPr>
              <w:t>) выкл. А.В. Катрэнка</w:t>
            </w:r>
          </w:p>
        </w:tc>
      </w:tr>
      <w:tr w:rsidR="00D9223D" w:rsidRPr="00A62AA0" w:rsidTr="0068558D">
        <w:trPr>
          <w:trHeight w:val="33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23D" w:rsidRPr="0068558D" w:rsidRDefault="00D9223D" w:rsidP="00D9223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Серада</w:t>
            </w:r>
          </w:p>
          <w:p w:rsidR="00D9223D" w:rsidRPr="0068558D" w:rsidRDefault="00D9223D" w:rsidP="00D9223D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68558D">
              <w:rPr>
                <w:b/>
                <w:bCs/>
              </w:rPr>
              <w:t>20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223D" w:rsidRPr="0068558D" w:rsidRDefault="00D9223D" w:rsidP="00D922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23D" w:rsidRPr="00A62AA0" w:rsidRDefault="00D9223D" w:rsidP="00A62AA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lang w:val="be-BY"/>
              </w:rPr>
              <w:t>Тэхніка тэле- і радыёмаўлення (аўд.3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)   выкл. А.М. Лепешанкоў</w:t>
            </w:r>
          </w:p>
        </w:tc>
      </w:tr>
      <w:tr w:rsidR="00D9223D" w:rsidRPr="00A62AA0" w:rsidTr="0068558D">
        <w:trPr>
          <w:trHeight w:val="39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23D" w:rsidRPr="0068558D" w:rsidRDefault="00D9223D" w:rsidP="00D9223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23D" w:rsidRPr="0068558D" w:rsidRDefault="00D9223D" w:rsidP="00D922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23D" w:rsidRPr="00A62AA0" w:rsidRDefault="00D9223D" w:rsidP="00A62AA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lang w:val="be-BY"/>
              </w:rPr>
              <w:t>Тэхніка тэле- і радыёмаўлення (аўд.3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)   выкл. А.М. Лепешанкоў</w:t>
            </w:r>
          </w:p>
        </w:tc>
      </w:tr>
      <w:tr w:rsidR="00DD1C81" w:rsidRPr="009B5B5B" w:rsidTr="0017613C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C2E" w:rsidRPr="0068558D" w:rsidRDefault="00260C2E" w:rsidP="002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Pr="0068558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кантрольная работа                                                            </w:t>
            </w:r>
          </w:p>
          <w:p w:rsidR="00DD1C81" w:rsidRPr="0068558D" w:rsidRDefault="00260C2E" w:rsidP="00A62AA0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68558D">
              <w:rPr>
                <w:lang w:val="be-BY"/>
              </w:rPr>
              <w:t>англ. – Пасюкевіч І. В. (206),  Мацур Н.А.  (</w:t>
            </w:r>
            <w:r w:rsidRPr="0068558D">
              <w:rPr>
                <w:rFonts w:eastAsia="Times New Roman"/>
                <w:lang w:val="be-BY"/>
              </w:rPr>
              <w:t>20</w:t>
            </w:r>
            <w:r w:rsidR="00A62AA0">
              <w:rPr>
                <w:rFonts w:eastAsia="Times New Roman"/>
                <w:lang w:val="be-BY"/>
              </w:rPr>
              <w:t>5</w:t>
            </w:r>
            <w:r w:rsidRPr="0068558D">
              <w:rPr>
                <w:lang w:val="be-BY"/>
              </w:rPr>
              <w:t>),    ням. –  Коўган І.І. (аўд.204)</w:t>
            </w:r>
          </w:p>
        </w:tc>
      </w:tr>
      <w:tr w:rsidR="00DD1C81" w:rsidRPr="009B5B5B" w:rsidTr="0068558D">
        <w:trPr>
          <w:trHeight w:val="397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81" w:rsidRPr="0068558D" w:rsidRDefault="007267C7" w:rsidP="00A62AA0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выкл. 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Т.У. Сіліна-Ясінская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DD1C81" w:rsidRPr="00A62AA0" w:rsidTr="0068558D">
        <w:trPr>
          <w:trHeight w:val="41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81" w:rsidRPr="0068558D" w:rsidRDefault="007267C7" w:rsidP="00A62AA0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b/>
                <w:lang w:val="be-BY"/>
              </w:rPr>
              <w:t xml:space="preserve">Кансультацыя </w:t>
            </w:r>
            <w:r w:rsidRPr="0068558D">
              <w:rPr>
                <w:rFonts w:eastAsia="Times New Roman"/>
                <w:lang w:val="be-BY"/>
              </w:rPr>
              <w:t>Асновы журналістыкі (аўд.3</w:t>
            </w:r>
            <w:r w:rsidR="00A62AA0">
              <w:rPr>
                <w:rFonts w:eastAsia="Times New Roman"/>
                <w:lang w:val="be-BY"/>
              </w:rPr>
              <w:t>11</w:t>
            </w:r>
            <w:r w:rsidRPr="0068558D">
              <w:rPr>
                <w:rFonts w:eastAsia="Times New Roman"/>
                <w:lang w:val="be-BY"/>
              </w:rPr>
              <w:t xml:space="preserve">) выкл. </w:t>
            </w:r>
            <w:r w:rsidRPr="0068558D">
              <w:rPr>
                <w:lang w:val="be-BY"/>
              </w:rPr>
              <w:t xml:space="preserve"> Т.У. Сіліна-Ясінская</w:t>
            </w:r>
            <w:r w:rsidRPr="0068558D">
              <w:rPr>
                <w:rFonts w:eastAsia="Times New Roman"/>
                <w:lang w:val="be-BY"/>
              </w:rPr>
              <w:t xml:space="preserve">  </w:t>
            </w:r>
          </w:p>
        </w:tc>
      </w:tr>
      <w:tr w:rsidR="00DD1C81" w:rsidRPr="0068558D" w:rsidTr="00F0185D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C81" w:rsidRPr="0068558D" w:rsidRDefault="00DD1C81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Чацвер</w:t>
            </w:r>
          </w:p>
          <w:p w:rsidR="00DD1C81" w:rsidRPr="0068558D" w:rsidRDefault="002A5E8A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21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C81" w:rsidRPr="0068558D" w:rsidRDefault="007267C7" w:rsidP="00A62AA0">
            <w:pPr>
              <w:pStyle w:val="Default"/>
              <w:jc w:val="center"/>
              <w:rPr>
                <w:lang w:val="be-BY"/>
              </w:rPr>
            </w:pPr>
            <w:r w:rsidRPr="0068558D">
              <w:rPr>
                <w:rFonts w:eastAsia="Times New Roman"/>
                <w:b/>
                <w:lang w:val="be-BY"/>
              </w:rPr>
              <w:t>9.00 Экзамен</w:t>
            </w:r>
            <w:r w:rsidRPr="0068558D">
              <w:rPr>
                <w:rFonts w:eastAsia="Times New Roman"/>
                <w:lang w:val="be-BY"/>
              </w:rPr>
              <w:t xml:space="preserve">  Асновы журналістыкі (аўд.3</w:t>
            </w:r>
            <w:r w:rsidR="00A62AA0">
              <w:rPr>
                <w:rFonts w:eastAsia="Times New Roman"/>
                <w:lang w:val="be-BY"/>
              </w:rPr>
              <w:t>11</w:t>
            </w:r>
            <w:r w:rsidRPr="0068558D">
              <w:rPr>
                <w:rFonts w:eastAsia="Times New Roman"/>
                <w:lang w:val="be-BY"/>
              </w:rPr>
              <w:t xml:space="preserve">) выкл. </w:t>
            </w:r>
            <w:r w:rsidRPr="0068558D">
              <w:rPr>
                <w:lang w:val="be-BY"/>
              </w:rPr>
              <w:t xml:space="preserve"> Т.У. Сіліна-Ясінская</w:t>
            </w:r>
            <w:r w:rsidRPr="0068558D">
              <w:rPr>
                <w:rFonts w:eastAsia="Times New Roman"/>
                <w:lang w:val="be-BY"/>
              </w:rPr>
              <w:t xml:space="preserve">  </w:t>
            </w:r>
          </w:p>
        </w:tc>
      </w:tr>
      <w:tr w:rsidR="00D729FC" w:rsidRPr="009B5B5B" w:rsidTr="00F0185D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9FC" w:rsidRPr="0068558D" w:rsidRDefault="00D729FC" w:rsidP="00D729FC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9FC" w:rsidRPr="0068558D" w:rsidRDefault="00D729FC" w:rsidP="00D729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9FC" w:rsidRPr="0068558D" w:rsidRDefault="00D729FC" w:rsidP="00D7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Дысцыпліны па выбары студэнта:</w:t>
            </w:r>
          </w:p>
          <w:p w:rsidR="00D729FC" w:rsidRPr="0068558D" w:rsidRDefault="00D729FC" w:rsidP="00D729F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Спецыфіка работы тэлевядучага  (аўд. 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ст. выкл. С.А. Бароўская</w:t>
            </w:r>
          </w:p>
          <w:p w:rsidR="00D729FC" w:rsidRPr="0068558D" w:rsidRDefault="00D729FC" w:rsidP="00A62A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Майстэрства радыёінтэрв’ю (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726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Малмыга</w:t>
            </w:r>
          </w:p>
        </w:tc>
      </w:tr>
      <w:tr w:rsidR="00D729FC" w:rsidRPr="009B5B5B" w:rsidTr="00F0185D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9FC" w:rsidRPr="0068558D" w:rsidRDefault="00D729FC" w:rsidP="00D729FC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29FC" w:rsidRPr="0068558D" w:rsidRDefault="00D729FC" w:rsidP="00D729F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9FC" w:rsidRPr="0068558D" w:rsidRDefault="00D729FC" w:rsidP="00D7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Дысцыпліны па выбары студэнта:</w:t>
            </w:r>
          </w:p>
          <w:p w:rsidR="00D729FC" w:rsidRPr="0068558D" w:rsidRDefault="00D729FC" w:rsidP="00D729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Спецыфіка работы тэлевядучага  (аўд. 3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ст. выкл. С.А. Бароўская</w:t>
            </w:r>
          </w:p>
          <w:p w:rsidR="00D729FC" w:rsidRPr="0068558D" w:rsidRDefault="00D729FC" w:rsidP="00D729FC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lang w:val="be-BY"/>
              </w:rPr>
              <w:t>Майстэрства радыёінтэрв’ю (</w:t>
            </w:r>
            <w:r w:rsidR="00A62AA0">
              <w:rPr>
                <w:lang w:val="be-BY"/>
              </w:rPr>
              <w:t>726</w:t>
            </w:r>
            <w:r w:rsidRPr="0068558D">
              <w:rPr>
                <w:lang w:val="be-BY"/>
              </w:rPr>
              <w:t>) дац. Т.У. Малмыга</w:t>
            </w:r>
          </w:p>
        </w:tc>
      </w:tr>
      <w:tr w:rsidR="00E7663D" w:rsidRPr="00A62AA0" w:rsidTr="00DD1C81">
        <w:trPr>
          <w:trHeight w:val="38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663D" w:rsidRPr="0068558D" w:rsidRDefault="00E7663D" w:rsidP="0017613C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Пятніца</w:t>
            </w:r>
          </w:p>
          <w:p w:rsidR="00E7663D" w:rsidRPr="0068558D" w:rsidRDefault="002A5E8A" w:rsidP="002A5E8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22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663D" w:rsidRPr="0068558D" w:rsidRDefault="00E7663D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63D" w:rsidRPr="00A62AA0" w:rsidRDefault="00E7663D" w:rsidP="00A62AA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lang w:val="be-BY"/>
              </w:rPr>
              <w:t>Тэхніка тэле- і радыёмаўлення (аўд.3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 xml:space="preserve">)  </w:t>
            </w:r>
            <w:r w:rsidR="00171BEE" w:rsidRPr="0068558D">
              <w:rPr>
                <w:rFonts w:ascii="Times New Roman" w:eastAsia="Times New Roman" w:hAnsi="Times New Roman" w:cs="Times New Roman"/>
                <w:lang w:val="be-BY"/>
              </w:rPr>
              <w:t xml:space="preserve"> выкл. А.М. Лепешанкоў</w:t>
            </w:r>
          </w:p>
        </w:tc>
      </w:tr>
      <w:tr w:rsidR="00E7663D" w:rsidRPr="00A62AA0" w:rsidTr="0068558D">
        <w:trPr>
          <w:trHeight w:val="4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663D" w:rsidRPr="0068558D" w:rsidRDefault="00E7663D" w:rsidP="001761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663D" w:rsidRPr="0068558D" w:rsidRDefault="00E7663D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63D" w:rsidRPr="00A62AA0" w:rsidRDefault="00E7663D" w:rsidP="00A62AA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lang w:val="be-BY"/>
              </w:rPr>
              <w:t>Тэхніка тэле- і радыёмаўлення (аўд.3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 xml:space="preserve">)  </w:t>
            </w:r>
            <w:r w:rsidR="00171BEE" w:rsidRPr="0068558D">
              <w:rPr>
                <w:rFonts w:ascii="Times New Roman" w:eastAsia="Times New Roman" w:hAnsi="Times New Roman" w:cs="Times New Roman"/>
                <w:lang w:val="be-BY"/>
              </w:rPr>
              <w:t xml:space="preserve"> выкл. А.М. Лепешанкоў</w:t>
            </w:r>
          </w:p>
        </w:tc>
      </w:tr>
      <w:tr w:rsidR="0017613C" w:rsidRPr="009B5B5B" w:rsidTr="00DD1C81">
        <w:trPr>
          <w:trHeight w:val="36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13C" w:rsidRPr="0068558D" w:rsidRDefault="0017613C" w:rsidP="001761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AA0" w:rsidRPr="0068558D" w:rsidRDefault="00A62AA0" w:rsidP="00A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12.00 </w:t>
            </w:r>
            <w:r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Дысцыпліны па выбары студэнта:</w:t>
            </w:r>
          </w:p>
          <w:p w:rsidR="00A62AA0" w:rsidRPr="0068558D" w:rsidRDefault="00A62AA0" w:rsidP="00A62AA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Спецыфі</w:t>
            </w:r>
            <w:r w:rsidR="00160D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 работы тэлевядучага  (аўд. 32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8) ст. выкл. С.А. Бароўская</w:t>
            </w:r>
          </w:p>
          <w:p w:rsidR="0017613C" w:rsidRPr="0068558D" w:rsidRDefault="00A62AA0" w:rsidP="00A62AA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Майстэрства радыёінтэрв’ю (</w:t>
            </w:r>
            <w:r w:rsidR="00160D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Малмыга</w:t>
            </w:r>
            <w:r w:rsidRPr="0068558D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 xml:space="preserve"> </w:t>
            </w:r>
          </w:p>
        </w:tc>
      </w:tr>
      <w:tr w:rsidR="0017613C" w:rsidRPr="00A62AA0" w:rsidTr="00DD1C81">
        <w:trPr>
          <w:trHeight w:val="28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3C" w:rsidRPr="0068558D" w:rsidRDefault="0017613C" w:rsidP="001761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613C" w:rsidRPr="0068558D" w:rsidRDefault="0017613C" w:rsidP="0017613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13C" w:rsidRPr="0068558D" w:rsidRDefault="00A62AA0" w:rsidP="00D7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>Руская літаратура (аўд.311) дац. К.В. Лакцевіч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3B16B6" w:rsidRPr="0068558D" w:rsidTr="003B16B6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6B6" w:rsidRPr="0068558D" w:rsidRDefault="003B16B6" w:rsidP="003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3B16B6" w:rsidRPr="0068558D" w:rsidRDefault="002A5E8A" w:rsidP="002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685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16B6" w:rsidRPr="0068558D" w:rsidRDefault="00260C2E" w:rsidP="003B16B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B16B6" w:rsidRPr="0068558D" w:rsidRDefault="00260C2E" w:rsidP="00A517BE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Замежная літаратура  (аўд.</w:t>
            </w:r>
            <w:r w:rsidR="00A517BE">
              <w:rPr>
                <w:rFonts w:eastAsia="Times New Roman"/>
                <w:lang w:val="be-BY"/>
              </w:rPr>
              <w:t>311</w:t>
            </w:r>
            <w:r w:rsidRPr="0068558D">
              <w:rPr>
                <w:rFonts w:eastAsia="Times New Roman"/>
                <w:lang w:val="be-BY"/>
              </w:rPr>
              <w:t xml:space="preserve"> ) дац. </w:t>
            </w:r>
            <w:r w:rsidR="0068558D" w:rsidRPr="0068558D">
              <w:rPr>
                <w:rFonts w:eastAsia="Times New Roman"/>
                <w:lang w:val="be-BY"/>
              </w:rPr>
              <w:t>Ф.В. Драбеня</w:t>
            </w:r>
          </w:p>
        </w:tc>
      </w:tr>
      <w:tr w:rsidR="00260C2E" w:rsidRPr="009B5B5B" w:rsidTr="003B16B6">
        <w:trPr>
          <w:trHeight w:val="5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2E" w:rsidRPr="0068558D" w:rsidRDefault="00260C2E" w:rsidP="00260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C2E" w:rsidRPr="0068558D" w:rsidRDefault="00260C2E" w:rsidP="00260C2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60C2E" w:rsidRPr="0068558D" w:rsidRDefault="00260C2E" w:rsidP="002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</w:p>
          <w:p w:rsidR="00260C2E" w:rsidRPr="0068558D" w:rsidRDefault="00260C2E" w:rsidP="00A62AA0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lang w:val="be-BY"/>
              </w:rPr>
              <w:t>англ. – Пасюкевіч І. В. (206),  Мацур Н.А.  (</w:t>
            </w:r>
            <w:r w:rsidRPr="0068558D">
              <w:rPr>
                <w:rFonts w:eastAsia="Times New Roman"/>
                <w:lang w:val="be-BY"/>
              </w:rPr>
              <w:t>2</w:t>
            </w:r>
            <w:r w:rsidR="00A62AA0">
              <w:rPr>
                <w:rFonts w:eastAsia="Times New Roman"/>
                <w:lang w:val="be-BY"/>
              </w:rPr>
              <w:t>15</w:t>
            </w:r>
            <w:r w:rsidRPr="0068558D">
              <w:rPr>
                <w:lang w:val="be-BY"/>
              </w:rPr>
              <w:t>),    ням. –  Коўган І.І. (аўд.204)</w:t>
            </w:r>
          </w:p>
        </w:tc>
      </w:tr>
      <w:tr w:rsidR="003B16B6" w:rsidRPr="009B5B5B" w:rsidTr="003B16B6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6B6" w:rsidRPr="0068558D" w:rsidRDefault="003B16B6" w:rsidP="003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16B6" w:rsidRPr="0068558D" w:rsidRDefault="003B16B6" w:rsidP="003B16B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3B16B6" w:rsidRPr="0068558D" w:rsidRDefault="0068558D" w:rsidP="003B1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14.00 </w:t>
            </w:r>
            <w:r w:rsidR="003B16B6"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  Замежная мова</w:t>
            </w:r>
            <w:r w:rsidR="003B16B6"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3B16B6" w:rsidRPr="0068558D" w:rsidRDefault="00260C2E" w:rsidP="00A62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англ. – Пасюкевіч І. В. (206), </w:t>
            </w:r>
            <w:r w:rsidRPr="0068558D">
              <w:rPr>
                <w:rFonts w:ascii="Times New Roman" w:hAnsi="Times New Roman" w:cs="Times New Roman"/>
                <w:lang w:val="be-BY"/>
              </w:rPr>
              <w:t xml:space="preserve"> Мацур Н.А.  (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14</w:t>
            </w:r>
            <w:r w:rsidRPr="0068558D">
              <w:rPr>
                <w:rFonts w:ascii="Times New Roman" w:hAnsi="Times New Roman" w:cs="Times New Roman"/>
                <w:lang w:val="be-BY"/>
              </w:rPr>
              <w:t xml:space="preserve">),   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ням. –  Коўган І.І. (аўд.204)</w:t>
            </w:r>
          </w:p>
        </w:tc>
      </w:tr>
      <w:tr w:rsidR="00867263" w:rsidRPr="00A62AA0" w:rsidTr="00587893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263" w:rsidRPr="0068558D" w:rsidRDefault="00867263" w:rsidP="0086726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68558D">
              <w:rPr>
                <w:b/>
                <w:bCs/>
                <w:lang w:val="be-BY"/>
              </w:rPr>
              <w:t>Панядзелак</w:t>
            </w:r>
          </w:p>
          <w:p w:rsidR="00867263" w:rsidRPr="0068558D" w:rsidRDefault="002A5E8A" w:rsidP="002A5E8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lastRenderedPageBreak/>
              <w:t>25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263" w:rsidRPr="0068558D" w:rsidRDefault="00867263" w:rsidP="0086726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263" w:rsidRPr="0068558D" w:rsidRDefault="00D9223D" w:rsidP="00A62AA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9. 00 Залік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ab/>
              <w:t>Тэхніка тэле- і радыёмаўлення (аўд.3</w:t>
            </w:r>
            <w:r w:rsidR="00A62AA0">
              <w:rPr>
                <w:rFonts w:ascii="Times New Roman" w:eastAsia="Times New Roman" w:hAnsi="Times New Roman" w:cs="Times New Roman"/>
                <w:lang w:val="be-BY"/>
              </w:rPr>
              <w:t>11</w:t>
            </w:r>
            <w:r w:rsidRPr="0068558D">
              <w:rPr>
                <w:rFonts w:ascii="Times New Roman" w:eastAsia="Times New Roman" w:hAnsi="Times New Roman" w:cs="Times New Roman"/>
                <w:lang w:val="be-BY"/>
              </w:rPr>
              <w:t>)   выкл. А.М. Лепешанкоў</w:t>
            </w:r>
          </w:p>
        </w:tc>
      </w:tr>
      <w:tr w:rsidR="00867263" w:rsidRPr="0068558D" w:rsidTr="00587893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263" w:rsidRPr="0068558D" w:rsidRDefault="00867263" w:rsidP="0086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263" w:rsidRPr="0068558D" w:rsidRDefault="00867263" w:rsidP="0086726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263" w:rsidRPr="0068558D" w:rsidRDefault="00867263" w:rsidP="00D9223D">
            <w:pPr>
              <w:tabs>
                <w:tab w:val="left" w:pos="3105"/>
                <w:tab w:val="center" w:pos="6129"/>
              </w:tabs>
              <w:rPr>
                <w:rFonts w:ascii="Times New Roman" w:hAnsi="Times New Roman" w:cs="Times New Roman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lang w:val="be-BY"/>
              </w:rPr>
              <w:tab/>
            </w:r>
          </w:p>
        </w:tc>
      </w:tr>
      <w:tr w:rsidR="00E7663D" w:rsidRPr="0068558D" w:rsidTr="00E7663D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663D" w:rsidRPr="0068558D" w:rsidRDefault="00E7663D" w:rsidP="00E7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3D" w:rsidRPr="0068558D" w:rsidRDefault="00257195" w:rsidP="00A62AA0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lang w:val="be-BY"/>
              </w:rPr>
              <w:t xml:space="preserve">Спецмодуль “Невербальная камунікацыя” (аўд. </w:t>
            </w:r>
            <w:r w:rsidR="00A62AA0">
              <w:rPr>
                <w:lang w:val="be-BY"/>
              </w:rPr>
              <w:t>230</w:t>
            </w:r>
            <w:r w:rsidRPr="0068558D">
              <w:rPr>
                <w:lang w:val="be-BY"/>
              </w:rPr>
              <w:t>) Басава Г.І.</w:t>
            </w:r>
          </w:p>
        </w:tc>
      </w:tr>
      <w:tr w:rsidR="00E7663D" w:rsidRPr="0068558D" w:rsidTr="00E7663D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663D" w:rsidRPr="0068558D" w:rsidRDefault="00E7663D" w:rsidP="00E7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3D" w:rsidRPr="0068558D" w:rsidRDefault="00757BDC" w:rsidP="00A62AA0">
            <w:pPr>
              <w:pStyle w:val="Default"/>
              <w:jc w:val="center"/>
              <w:rPr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Замежная літаратура  (аўд.</w:t>
            </w:r>
            <w:r w:rsidR="00A62AA0">
              <w:rPr>
                <w:rFonts w:eastAsia="Times New Roman"/>
                <w:lang w:val="be-BY"/>
              </w:rPr>
              <w:t>311</w:t>
            </w:r>
            <w:r w:rsidR="00DD1C81" w:rsidRPr="0068558D">
              <w:rPr>
                <w:rFonts w:eastAsia="Times New Roman"/>
                <w:lang w:val="be-BY"/>
              </w:rPr>
              <w:t>) ст. выкл.Т. І. Прановіч</w:t>
            </w:r>
            <w:r w:rsidR="00DD1C81" w:rsidRPr="0068558D">
              <w:rPr>
                <w:b/>
                <w:lang w:val="be-BY"/>
              </w:rPr>
              <w:t xml:space="preserve">   кантрольная работа  </w:t>
            </w:r>
          </w:p>
        </w:tc>
      </w:tr>
      <w:tr w:rsidR="00E7663D" w:rsidRPr="0068558D" w:rsidTr="00F0185D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68558D">
              <w:rPr>
                <w:b/>
                <w:bCs/>
                <w:lang w:val="be-BY"/>
              </w:rPr>
              <w:t>Аўторак</w:t>
            </w:r>
          </w:p>
          <w:p w:rsidR="00E7663D" w:rsidRPr="0068558D" w:rsidRDefault="002A5E8A" w:rsidP="002A5E8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26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63D" w:rsidRPr="0068558D" w:rsidRDefault="00260C2E" w:rsidP="0026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color w:val="000000" w:themeColor="text1"/>
                <w:lang w:val="be-BY"/>
              </w:rPr>
              <w:t xml:space="preserve">9.00  Залік  </w:t>
            </w:r>
            <w:r w:rsidR="00A62AA0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 xml:space="preserve">  Руская літаратура (аўд.302</w:t>
            </w:r>
            <w:r w:rsidRPr="0068558D">
              <w:rPr>
                <w:rFonts w:ascii="Times New Roman" w:eastAsia="Times New Roman" w:hAnsi="Times New Roman" w:cs="Times New Roman"/>
                <w:color w:val="000000" w:themeColor="text1"/>
                <w:lang w:val="be-BY"/>
              </w:rPr>
              <w:t>)  дац. К.В. Лакцевіч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7663D" w:rsidRPr="0068558D" w:rsidTr="00F0185D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63D" w:rsidRPr="0068558D" w:rsidRDefault="00E7663D" w:rsidP="00E7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63D" w:rsidRPr="0068558D" w:rsidRDefault="00E7663D" w:rsidP="00757BD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7663D" w:rsidRPr="009B5B5B" w:rsidTr="00867263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63D" w:rsidRPr="0068558D" w:rsidRDefault="00E7663D" w:rsidP="00E7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63D" w:rsidRPr="0068558D" w:rsidRDefault="00260C2E" w:rsidP="00A670C2">
            <w:pPr>
              <w:pStyle w:val="Default"/>
              <w:jc w:val="center"/>
              <w:rPr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Мова і стыль СМІ  ( рускамоўныя тэксты)  (аўд.3</w:t>
            </w:r>
            <w:r w:rsidR="00A62AA0">
              <w:rPr>
                <w:rFonts w:eastAsia="Times New Roman"/>
                <w:lang w:val="be-BY"/>
              </w:rPr>
              <w:t>11</w:t>
            </w:r>
            <w:r w:rsidRPr="0068558D">
              <w:rPr>
                <w:rFonts w:eastAsia="Times New Roman"/>
                <w:lang w:val="be-BY"/>
              </w:rPr>
              <w:t>)</w:t>
            </w:r>
            <w:r w:rsidRPr="0068558D">
              <w:rPr>
                <w:lang w:val="be-BY"/>
              </w:rPr>
              <w:t xml:space="preserve"> </w:t>
            </w:r>
            <w:r w:rsidR="00A670C2">
              <w:rPr>
                <w:lang w:val="be-BY"/>
              </w:rPr>
              <w:t>ст.</w:t>
            </w:r>
            <w:r w:rsidRPr="0068558D">
              <w:rPr>
                <w:lang w:val="be-BY"/>
              </w:rPr>
              <w:t>выкл. М.П. Цыбульская</w:t>
            </w:r>
            <w:r w:rsidRPr="0068558D">
              <w:rPr>
                <w:rFonts w:eastAsia="Times New Roman"/>
                <w:lang w:val="be-BY"/>
              </w:rPr>
              <w:t xml:space="preserve"> </w:t>
            </w:r>
          </w:p>
        </w:tc>
      </w:tr>
      <w:tr w:rsidR="00E7663D" w:rsidRPr="0068558D" w:rsidTr="0086726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63D" w:rsidRPr="0068558D" w:rsidRDefault="00E7663D" w:rsidP="00E7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63D" w:rsidRPr="0068558D" w:rsidRDefault="00E7663D" w:rsidP="00E7663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63D" w:rsidRPr="0068558D" w:rsidRDefault="00260C2E" w:rsidP="00A62AA0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Тэорыя журналістыкі (аўд.</w:t>
            </w:r>
            <w:r w:rsidR="00A62AA0">
              <w:rPr>
                <w:rFonts w:eastAsia="Times New Roman"/>
                <w:lang w:val="be-BY"/>
              </w:rPr>
              <w:t>311</w:t>
            </w:r>
            <w:r w:rsidRPr="0068558D">
              <w:rPr>
                <w:rFonts w:eastAsia="Times New Roman"/>
                <w:lang w:val="be-BY"/>
              </w:rPr>
              <w:t>) ст. выкл. А. В. Красоўская</w:t>
            </w:r>
          </w:p>
        </w:tc>
      </w:tr>
      <w:tr w:rsidR="00257195" w:rsidRPr="0068558D" w:rsidTr="00F0185D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195" w:rsidRPr="0068558D" w:rsidRDefault="00257195" w:rsidP="0025719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Серада</w:t>
            </w:r>
          </w:p>
          <w:p w:rsidR="00257195" w:rsidRPr="0068558D" w:rsidRDefault="002A5E8A" w:rsidP="002A5E8A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68558D">
              <w:rPr>
                <w:b/>
                <w:bCs/>
              </w:rPr>
              <w:t>27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195" w:rsidRPr="0068558D" w:rsidRDefault="00257195" w:rsidP="0025719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195" w:rsidRPr="0068558D" w:rsidRDefault="00257195" w:rsidP="00A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Спецмодуль “Невербальная камунікацыя” (аўд. </w:t>
            </w:r>
            <w:r w:rsidR="00A62A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230</w:t>
            </w: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Басава Г.І.</w:t>
            </w:r>
          </w:p>
        </w:tc>
      </w:tr>
      <w:tr w:rsidR="00257195" w:rsidRPr="0068558D" w:rsidTr="00F0185D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195" w:rsidRPr="0068558D" w:rsidRDefault="00257195" w:rsidP="002571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195" w:rsidRPr="0068558D" w:rsidRDefault="00257195" w:rsidP="0025719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195" w:rsidRPr="0068558D" w:rsidRDefault="00257195" w:rsidP="00257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 (б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еларускамоўныя тэксты)  (аўд.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257195" w:rsidRPr="0068558D" w:rsidRDefault="00257195" w:rsidP="002571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855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В.А. Горбач</w:t>
            </w:r>
          </w:p>
        </w:tc>
      </w:tr>
      <w:tr w:rsidR="00257195" w:rsidRPr="0068558D" w:rsidTr="00F0185D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195" w:rsidRPr="0068558D" w:rsidRDefault="00257195" w:rsidP="002571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7195" w:rsidRPr="0068558D" w:rsidRDefault="00257195" w:rsidP="0025719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7195" w:rsidRPr="0068558D" w:rsidRDefault="00260C2E" w:rsidP="00A62AA0">
            <w:pPr>
              <w:pStyle w:val="Default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lang w:val="be-BY"/>
              </w:rPr>
              <w:t>Беларуская літаратура (аўд.</w:t>
            </w:r>
            <w:r w:rsidR="00A62AA0">
              <w:rPr>
                <w:rFonts w:eastAsia="Times New Roman"/>
                <w:lang w:val="be-BY"/>
              </w:rPr>
              <w:t>311</w:t>
            </w:r>
            <w:r w:rsidRPr="0068558D">
              <w:rPr>
                <w:rFonts w:eastAsia="Times New Roman"/>
                <w:lang w:val="be-BY"/>
              </w:rPr>
              <w:t>)  дац. І.Ч. Часнок</w:t>
            </w:r>
          </w:p>
        </w:tc>
      </w:tr>
      <w:tr w:rsidR="00DD1C81" w:rsidRPr="0068558D" w:rsidTr="00F0185D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81" w:rsidRPr="0068558D" w:rsidRDefault="00DD1C81" w:rsidP="00DD1C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81" w:rsidRPr="0068558D" w:rsidRDefault="00DD1C81" w:rsidP="00A62AA0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rFonts w:eastAsia="Times New Roman"/>
                <w:b/>
                <w:lang w:val="be-BY"/>
              </w:rPr>
              <w:t xml:space="preserve">Кансультацыя </w:t>
            </w:r>
            <w:r w:rsidRPr="0068558D">
              <w:rPr>
                <w:rFonts w:eastAsia="Times New Roman"/>
                <w:lang w:val="be-BY"/>
              </w:rPr>
              <w:t xml:space="preserve"> Беларуская літаратура (аўд.</w:t>
            </w:r>
            <w:r w:rsidR="00A62AA0">
              <w:rPr>
                <w:rFonts w:eastAsia="Times New Roman"/>
                <w:lang w:val="be-BY"/>
              </w:rPr>
              <w:t>311</w:t>
            </w:r>
            <w:r w:rsidRPr="0068558D">
              <w:rPr>
                <w:rFonts w:eastAsia="Times New Roman"/>
                <w:lang w:val="be-BY"/>
              </w:rPr>
              <w:t xml:space="preserve">) </w:t>
            </w:r>
            <w:r w:rsidR="000D530B" w:rsidRPr="0068558D">
              <w:rPr>
                <w:rFonts w:eastAsia="Times New Roman"/>
                <w:lang w:val="be-BY"/>
              </w:rPr>
              <w:t xml:space="preserve"> дац. І.Ч. Часнок</w:t>
            </w:r>
          </w:p>
        </w:tc>
      </w:tr>
      <w:tr w:rsidR="00DD1C81" w:rsidRPr="0068558D" w:rsidTr="00F0185D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C81" w:rsidRPr="0068558D" w:rsidRDefault="00DD1C81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Чацвер</w:t>
            </w:r>
          </w:p>
          <w:p w:rsidR="00DD1C81" w:rsidRPr="0068558D" w:rsidRDefault="002A5E8A" w:rsidP="002A5E8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28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C81" w:rsidRPr="0068558D" w:rsidRDefault="00DD1C81" w:rsidP="00DD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Беларуская літаратура (аўд.3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02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0D530B" w:rsidRPr="0068558D">
              <w:rPr>
                <w:rFonts w:eastAsia="Times New Roman"/>
                <w:lang w:val="be-BY"/>
              </w:rPr>
              <w:t xml:space="preserve"> </w:t>
            </w:r>
            <w:r w:rsidR="000D530B" w:rsidRPr="0068558D">
              <w:rPr>
                <w:rFonts w:ascii="Times New Roman" w:eastAsia="Times New Roman" w:hAnsi="Times New Roman" w:cs="Times New Roman"/>
                <w:lang w:val="be-BY"/>
              </w:rPr>
              <w:t>дац. І.Ч. Часнок</w:t>
            </w:r>
          </w:p>
          <w:p w:rsidR="00DD1C81" w:rsidRPr="0068558D" w:rsidRDefault="00DD1C81" w:rsidP="00DD1C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D1C81" w:rsidRPr="0068558D" w:rsidTr="00257195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C81" w:rsidRPr="0068558D" w:rsidRDefault="00DD1C81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81" w:rsidRPr="0068558D" w:rsidRDefault="00DD1C81" w:rsidP="00DD1C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D1C81" w:rsidRPr="0068558D" w:rsidTr="00257195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C81" w:rsidRPr="0068558D" w:rsidRDefault="00DD1C81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81" w:rsidRPr="0068558D" w:rsidRDefault="00757BDC" w:rsidP="00A62AA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Тэорыя журналістыкі (аўд.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="00DD1C81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ст. выкл. А. В. Красоўская</w:t>
            </w:r>
          </w:p>
        </w:tc>
      </w:tr>
      <w:tr w:rsidR="00DD1C81" w:rsidRPr="0068558D" w:rsidTr="00257195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81" w:rsidRPr="0068558D" w:rsidRDefault="00DD1C81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81" w:rsidRPr="0068558D" w:rsidRDefault="00DD1C81" w:rsidP="00A62AA0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lang w:val="be-BY"/>
              </w:rPr>
              <w:t>Кансультацыя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Тэорыя журналістыкі (аўд.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ст. выкл. А. В. Красоўская</w:t>
            </w:r>
          </w:p>
        </w:tc>
      </w:tr>
      <w:tr w:rsidR="00DD1C81" w:rsidRPr="0068558D" w:rsidTr="00F0185D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8558D">
              <w:rPr>
                <w:b/>
                <w:color w:val="auto"/>
                <w:lang w:val="be-BY"/>
              </w:rPr>
              <w:t>Пятніца</w:t>
            </w:r>
          </w:p>
          <w:p w:rsidR="00DD1C81" w:rsidRPr="0068558D" w:rsidRDefault="002A5E8A" w:rsidP="00DD1C8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b/>
                <w:bCs/>
              </w:rPr>
              <w:t>29</w:t>
            </w:r>
            <w:r w:rsidRPr="0068558D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8.30 – 9.50</w:t>
            </w:r>
          </w:p>
          <w:p w:rsidR="00DD1C81" w:rsidRPr="0068558D" w:rsidRDefault="00DD1C81" w:rsidP="00DD1C8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C81" w:rsidRPr="0068558D" w:rsidRDefault="00DD1C81" w:rsidP="00A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Тэорыя журналістыкі (аўд.30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ст. выкл. А. В. Красоўская</w:t>
            </w:r>
          </w:p>
        </w:tc>
      </w:tr>
      <w:tr w:rsidR="00282C75" w:rsidRPr="0068558D" w:rsidTr="00F0185D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75" w:rsidRPr="0068558D" w:rsidRDefault="00282C75" w:rsidP="00282C7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2C75" w:rsidRPr="0068558D" w:rsidRDefault="00282C75" w:rsidP="00282C7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75" w:rsidRPr="0068558D" w:rsidRDefault="00282C75" w:rsidP="00282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 (беларускамоўныя тэксты)  (аўд.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282C75" w:rsidRPr="00A670C2" w:rsidRDefault="00282C75" w:rsidP="0028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670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В.А. Горбач</w:t>
            </w:r>
            <w:r w:rsidRPr="00A670C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82C75" w:rsidRPr="0068558D" w:rsidTr="00257195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75" w:rsidRPr="0068558D" w:rsidRDefault="00282C75" w:rsidP="00282C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2C75" w:rsidRPr="0068558D" w:rsidRDefault="00282C75" w:rsidP="00282C7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8558D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75" w:rsidRPr="0068558D" w:rsidRDefault="00282C75" w:rsidP="00282C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Мова і стыль СМІ </w:t>
            </w:r>
            <w:r w:rsidR="00757BDC"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 рускамоўныя тэксты)  (аўд.</w:t>
            </w:r>
            <w:r w:rsidR="00A62A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68558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282C75" w:rsidRPr="0068558D" w:rsidRDefault="00282C75" w:rsidP="00282C75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68558D">
              <w:rPr>
                <w:lang w:val="be-BY"/>
              </w:rPr>
              <w:t>выкл. М.П. Цыбульская</w:t>
            </w:r>
            <w:r w:rsidRPr="0068558D">
              <w:rPr>
                <w:rFonts w:eastAsia="Times New Roman"/>
                <w:lang w:val="be-BY"/>
              </w:rPr>
              <w:t xml:space="preserve"> </w:t>
            </w:r>
          </w:p>
        </w:tc>
      </w:tr>
    </w:tbl>
    <w:p w:rsidR="00A670C2" w:rsidRPr="00561D8C" w:rsidRDefault="00A670C2" w:rsidP="00A67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A670C2" w:rsidRPr="00A670C2" w:rsidRDefault="00A670C2" w:rsidP="00A670C2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факультэта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У.А. Сцяпанаў</w:t>
      </w:r>
    </w:p>
    <w:p w:rsidR="00A670C2" w:rsidRDefault="00A670C2" w:rsidP="00A670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</w:p>
    <w:p w:rsidR="00A670C2" w:rsidRPr="004664BC" w:rsidRDefault="00A670C2" w:rsidP="00A670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>Метадыст</w:t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  І.В. Фядорчанка</w:t>
      </w:r>
    </w:p>
    <w:p w:rsidR="00FC0A65" w:rsidRPr="00A343FE" w:rsidRDefault="00FC0A65" w:rsidP="00A670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C0A65" w:rsidRPr="00A343FE" w:rsidSect="00D036A3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CDD"/>
    <w:multiLevelType w:val="hybridMultilevel"/>
    <w:tmpl w:val="AD3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46E"/>
    <w:multiLevelType w:val="hybridMultilevel"/>
    <w:tmpl w:val="AD3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17BD"/>
    <w:multiLevelType w:val="hybridMultilevel"/>
    <w:tmpl w:val="AD3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59C"/>
    <w:rsid w:val="000060A0"/>
    <w:rsid w:val="0001199B"/>
    <w:rsid w:val="00023B1A"/>
    <w:rsid w:val="00037686"/>
    <w:rsid w:val="00063D24"/>
    <w:rsid w:val="00096879"/>
    <w:rsid w:val="000A0C65"/>
    <w:rsid w:val="000B484F"/>
    <w:rsid w:val="000D530B"/>
    <w:rsid w:val="000F5C02"/>
    <w:rsid w:val="00106619"/>
    <w:rsid w:val="0011010E"/>
    <w:rsid w:val="00116EFC"/>
    <w:rsid w:val="0012454A"/>
    <w:rsid w:val="0012741F"/>
    <w:rsid w:val="00131A80"/>
    <w:rsid w:val="00136B56"/>
    <w:rsid w:val="001577A1"/>
    <w:rsid w:val="00160DC5"/>
    <w:rsid w:val="00171BEE"/>
    <w:rsid w:val="0017613C"/>
    <w:rsid w:val="001804E4"/>
    <w:rsid w:val="001839B8"/>
    <w:rsid w:val="00184EB5"/>
    <w:rsid w:val="00192A1C"/>
    <w:rsid w:val="001B2754"/>
    <w:rsid w:val="001B7070"/>
    <w:rsid w:val="001C015E"/>
    <w:rsid w:val="001C0E1E"/>
    <w:rsid w:val="001D02FC"/>
    <w:rsid w:val="001D10E1"/>
    <w:rsid w:val="001D72E4"/>
    <w:rsid w:val="001F21F3"/>
    <w:rsid w:val="001F4746"/>
    <w:rsid w:val="00206248"/>
    <w:rsid w:val="002077D1"/>
    <w:rsid w:val="00213EAD"/>
    <w:rsid w:val="002171C5"/>
    <w:rsid w:val="00232C62"/>
    <w:rsid w:val="00236003"/>
    <w:rsid w:val="002424BC"/>
    <w:rsid w:val="00243B48"/>
    <w:rsid w:val="00257195"/>
    <w:rsid w:val="00260095"/>
    <w:rsid w:val="00260C2E"/>
    <w:rsid w:val="00277C9B"/>
    <w:rsid w:val="00280B07"/>
    <w:rsid w:val="00282C75"/>
    <w:rsid w:val="002860EF"/>
    <w:rsid w:val="0029651B"/>
    <w:rsid w:val="002A5E8A"/>
    <w:rsid w:val="002B6784"/>
    <w:rsid w:val="002C66C6"/>
    <w:rsid w:val="002C6BBF"/>
    <w:rsid w:val="002D2072"/>
    <w:rsid w:val="002D359C"/>
    <w:rsid w:val="002F099F"/>
    <w:rsid w:val="002F27AC"/>
    <w:rsid w:val="0030177B"/>
    <w:rsid w:val="00303C5B"/>
    <w:rsid w:val="00304360"/>
    <w:rsid w:val="003373C2"/>
    <w:rsid w:val="00386741"/>
    <w:rsid w:val="00391BE8"/>
    <w:rsid w:val="003A19C3"/>
    <w:rsid w:val="003B0F22"/>
    <w:rsid w:val="003B1393"/>
    <w:rsid w:val="003B16B6"/>
    <w:rsid w:val="003C5C14"/>
    <w:rsid w:val="003D029B"/>
    <w:rsid w:val="003E1998"/>
    <w:rsid w:val="003E54F3"/>
    <w:rsid w:val="003F2D4A"/>
    <w:rsid w:val="00412CF1"/>
    <w:rsid w:val="004635FE"/>
    <w:rsid w:val="0046752D"/>
    <w:rsid w:val="00467E6C"/>
    <w:rsid w:val="004905CF"/>
    <w:rsid w:val="004A0836"/>
    <w:rsid w:val="004C297C"/>
    <w:rsid w:val="004F23A3"/>
    <w:rsid w:val="004F2CCA"/>
    <w:rsid w:val="005016E2"/>
    <w:rsid w:val="0051184E"/>
    <w:rsid w:val="00526D37"/>
    <w:rsid w:val="00531DC9"/>
    <w:rsid w:val="005815E1"/>
    <w:rsid w:val="00586A5C"/>
    <w:rsid w:val="005960C1"/>
    <w:rsid w:val="005B48AA"/>
    <w:rsid w:val="005C3146"/>
    <w:rsid w:val="005C5010"/>
    <w:rsid w:val="005D1BCB"/>
    <w:rsid w:val="00601C93"/>
    <w:rsid w:val="00602F00"/>
    <w:rsid w:val="00604E99"/>
    <w:rsid w:val="00613A4E"/>
    <w:rsid w:val="0063199E"/>
    <w:rsid w:val="00635A26"/>
    <w:rsid w:val="00637234"/>
    <w:rsid w:val="00645FDD"/>
    <w:rsid w:val="00646B4C"/>
    <w:rsid w:val="00657ABA"/>
    <w:rsid w:val="00661662"/>
    <w:rsid w:val="006647D5"/>
    <w:rsid w:val="0068558D"/>
    <w:rsid w:val="006C6468"/>
    <w:rsid w:val="006D6F22"/>
    <w:rsid w:val="006E1F28"/>
    <w:rsid w:val="00713A4E"/>
    <w:rsid w:val="007267C7"/>
    <w:rsid w:val="00757BDC"/>
    <w:rsid w:val="00764CB1"/>
    <w:rsid w:val="00775CA5"/>
    <w:rsid w:val="007954D2"/>
    <w:rsid w:val="007A568A"/>
    <w:rsid w:val="007A5B4A"/>
    <w:rsid w:val="007D356E"/>
    <w:rsid w:val="007D4DBE"/>
    <w:rsid w:val="007F524B"/>
    <w:rsid w:val="008021BE"/>
    <w:rsid w:val="008025D1"/>
    <w:rsid w:val="00804954"/>
    <w:rsid w:val="0081432B"/>
    <w:rsid w:val="00851329"/>
    <w:rsid w:val="00865CD9"/>
    <w:rsid w:val="00867263"/>
    <w:rsid w:val="0087138F"/>
    <w:rsid w:val="0088246A"/>
    <w:rsid w:val="00886D3D"/>
    <w:rsid w:val="008A515C"/>
    <w:rsid w:val="008E5CE9"/>
    <w:rsid w:val="009042D8"/>
    <w:rsid w:val="00920085"/>
    <w:rsid w:val="009518F4"/>
    <w:rsid w:val="00952680"/>
    <w:rsid w:val="00973737"/>
    <w:rsid w:val="0097650C"/>
    <w:rsid w:val="009831E8"/>
    <w:rsid w:val="009A2F27"/>
    <w:rsid w:val="009B5B5B"/>
    <w:rsid w:val="009F720C"/>
    <w:rsid w:val="00A10F62"/>
    <w:rsid w:val="00A14444"/>
    <w:rsid w:val="00A2669D"/>
    <w:rsid w:val="00A343FE"/>
    <w:rsid w:val="00A40216"/>
    <w:rsid w:val="00A40ABB"/>
    <w:rsid w:val="00A43B81"/>
    <w:rsid w:val="00A517BE"/>
    <w:rsid w:val="00A62AA0"/>
    <w:rsid w:val="00A670C2"/>
    <w:rsid w:val="00A6740E"/>
    <w:rsid w:val="00A75461"/>
    <w:rsid w:val="00A76969"/>
    <w:rsid w:val="00A94E85"/>
    <w:rsid w:val="00AB12E1"/>
    <w:rsid w:val="00B10E71"/>
    <w:rsid w:val="00B3102A"/>
    <w:rsid w:val="00B448A9"/>
    <w:rsid w:val="00B62DAD"/>
    <w:rsid w:val="00B62E0B"/>
    <w:rsid w:val="00B6599C"/>
    <w:rsid w:val="00B8442B"/>
    <w:rsid w:val="00B87C72"/>
    <w:rsid w:val="00B92E67"/>
    <w:rsid w:val="00B93A74"/>
    <w:rsid w:val="00BA082E"/>
    <w:rsid w:val="00BA7E27"/>
    <w:rsid w:val="00BB2F1F"/>
    <w:rsid w:val="00BB3B52"/>
    <w:rsid w:val="00BD59B0"/>
    <w:rsid w:val="00BE0402"/>
    <w:rsid w:val="00C20168"/>
    <w:rsid w:val="00C405D2"/>
    <w:rsid w:val="00C46EF7"/>
    <w:rsid w:val="00C547C7"/>
    <w:rsid w:val="00C57C7B"/>
    <w:rsid w:val="00C606AB"/>
    <w:rsid w:val="00C621BF"/>
    <w:rsid w:val="00C826AD"/>
    <w:rsid w:val="00C83D8B"/>
    <w:rsid w:val="00CB5170"/>
    <w:rsid w:val="00CC208B"/>
    <w:rsid w:val="00CC7595"/>
    <w:rsid w:val="00CD67E7"/>
    <w:rsid w:val="00CE5099"/>
    <w:rsid w:val="00CF0528"/>
    <w:rsid w:val="00CF35AF"/>
    <w:rsid w:val="00D036A3"/>
    <w:rsid w:val="00D149DD"/>
    <w:rsid w:val="00D17D50"/>
    <w:rsid w:val="00D20ED6"/>
    <w:rsid w:val="00D30432"/>
    <w:rsid w:val="00D3150C"/>
    <w:rsid w:val="00D357C8"/>
    <w:rsid w:val="00D4074F"/>
    <w:rsid w:val="00D40E9E"/>
    <w:rsid w:val="00D50D9A"/>
    <w:rsid w:val="00D63328"/>
    <w:rsid w:val="00D66DC2"/>
    <w:rsid w:val="00D7001C"/>
    <w:rsid w:val="00D729FC"/>
    <w:rsid w:val="00D75BD3"/>
    <w:rsid w:val="00D80AD2"/>
    <w:rsid w:val="00D909CE"/>
    <w:rsid w:val="00D9223D"/>
    <w:rsid w:val="00DA6613"/>
    <w:rsid w:val="00DA688C"/>
    <w:rsid w:val="00DC3758"/>
    <w:rsid w:val="00DD0B8B"/>
    <w:rsid w:val="00DD1C81"/>
    <w:rsid w:val="00DD239D"/>
    <w:rsid w:val="00DF4A33"/>
    <w:rsid w:val="00E01B73"/>
    <w:rsid w:val="00E1736D"/>
    <w:rsid w:val="00E217C3"/>
    <w:rsid w:val="00E31AD5"/>
    <w:rsid w:val="00E37FC9"/>
    <w:rsid w:val="00E559D6"/>
    <w:rsid w:val="00E63C72"/>
    <w:rsid w:val="00E73D7D"/>
    <w:rsid w:val="00E7663D"/>
    <w:rsid w:val="00E77FBD"/>
    <w:rsid w:val="00E84E62"/>
    <w:rsid w:val="00EB760C"/>
    <w:rsid w:val="00F0185D"/>
    <w:rsid w:val="00F020FE"/>
    <w:rsid w:val="00F04615"/>
    <w:rsid w:val="00F32265"/>
    <w:rsid w:val="00F71542"/>
    <w:rsid w:val="00FA7B93"/>
    <w:rsid w:val="00FC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17ED2F-2CC6-4CEE-9F5B-34A386CE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47</cp:revision>
  <cp:lastPrinted>2020-12-08T22:11:00Z</cp:lastPrinted>
  <dcterms:created xsi:type="dcterms:W3CDTF">2012-08-22T09:28:00Z</dcterms:created>
  <dcterms:modified xsi:type="dcterms:W3CDTF">2020-12-28T07:32:00Z</dcterms:modified>
</cp:coreProperties>
</file>