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881"/>
        <w:tblW w:w="9328" w:type="dxa"/>
        <w:tblLayout w:type="fixed"/>
        <w:tblLook w:val="04A0" w:firstRow="1" w:lastRow="0" w:firstColumn="1" w:lastColumn="0" w:noHBand="0" w:noVBand="1"/>
      </w:tblPr>
      <w:tblGrid>
        <w:gridCol w:w="2949"/>
        <w:gridCol w:w="3119"/>
        <w:gridCol w:w="1701"/>
        <w:gridCol w:w="1559"/>
      </w:tblGrid>
      <w:tr w:rsidR="007B38AB" w:rsidRPr="006E33D4" w:rsidTr="00CA194C">
        <w:tc>
          <w:tcPr>
            <w:tcW w:w="2949" w:type="dxa"/>
            <w:vAlign w:val="center"/>
          </w:tcPr>
          <w:p w:rsidR="007B38AB" w:rsidRPr="00D36F8A" w:rsidRDefault="007B38AB" w:rsidP="00CA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3119" w:type="dxa"/>
            <w:vAlign w:val="center"/>
          </w:tcPr>
          <w:p w:rsidR="007B38AB" w:rsidRPr="00D36F8A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vAlign w:val="center"/>
          </w:tcPr>
          <w:p w:rsidR="007B38AB" w:rsidRPr="00D36F8A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7B38AB" w:rsidRPr="00917446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</w:tr>
      <w:tr w:rsidR="007B38AB" w:rsidRPr="006E33D4" w:rsidTr="00CA194C">
        <w:tc>
          <w:tcPr>
            <w:tcW w:w="2949" w:type="dxa"/>
            <w:vAlign w:val="center"/>
          </w:tcPr>
          <w:p w:rsidR="007B38AB" w:rsidRPr="007B38AB" w:rsidRDefault="007B38AB" w:rsidP="00CA194C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ЦТ: </w:t>
            </w:r>
          </w:p>
          <w:p w:rsidR="007B38AB" w:rsidRPr="007B38AB" w:rsidRDefault="007B38AB" w:rsidP="00CA194C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B38A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Обществоведение</w:t>
            </w:r>
          </w:p>
          <w:p w:rsidR="007B38AB" w:rsidRDefault="007B38AB" w:rsidP="00CA19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AB">
              <w:rPr>
                <w:rFonts w:ascii="Times New Roman" w:hAnsi="Times New Roman" w:cs="Times New Roman"/>
                <w:b/>
                <w:sz w:val="24"/>
                <w:szCs w:val="24"/>
              </w:rPr>
              <w:t>2. История Беларуси</w:t>
            </w:r>
          </w:p>
          <w:p w:rsidR="007B38AB" w:rsidRPr="007B38AB" w:rsidRDefault="007B38AB" w:rsidP="00CA19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Русский/белорусский язык</w:t>
            </w:r>
          </w:p>
        </w:tc>
        <w:tc>
          <w:tcPr>
            <w:tcW w:w="3119" w:type="dxa"/>
            <w:vAlign w:val="center"/>
          </w:tcPr>
          <w:p w:rsidR="007B38AB" w:rsidRPr="00D36F8A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A">
              <w:rPr>
                <w:rFonts w:ascii="Times New Roman" w:hAnsi="Times New Roman" w:cs="Times New Roman"/>
                <w:sz w:val="24"/>
                <w:szCs w:val="24"/>
              </w:rPr>
              <w:t>Информация и коммуникация</w:t>
            </w:r>
          </w:p>
        </w:tc>
        <w:tc>
          <w:tcPr>
            <w:tcW w:w="1701" w:type="dxa"/>
            <w:vAlign w:val="center"/>
          </w:tcPr>
          <w:p w:rsidR="007B38AB" w:rsidRPr="00D36F8A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7B38AB" w:rsidRPr="00917446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B38AB" w:rsidRPr="006E33D4" w:rsidTr="00CA194C">
        <w:tc>
          <w:tcPr>
            <w:tcW w:w="2949" w:type="dxa"/>
            <w:vAlign w:val="center"/>
          </w:tcPr>
          <w:p w:rsidR="007B38AB" w:rsidRPr="007B38AB" w:rsidRDefault="007B38AB" w:rsidP="00CA194C">
            <w:pPr>
              <w:pStyle w:val="a4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B38AB" w:rsidRPr="007B38AB" w:rsidRDefault="007B38AB" w:rsidP="00CA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701" w:type="dxa"/>
            <w:vAlign w:val="center"/>
          </w:tcPr>
          <w:p w:rsidR="007B38AB" w:rsidRPr="007B38AB" w:rsidRDefault="007B38AB" w:rsidP="00CA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7B38AB" w:rsidRPr="007B38AB" w:rsidRDefault="007B38AB" w:rsidP="00CA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A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B38AB" w:rsidRPr="006A6963" w:rsidTr="00CA194C">
        <w:tc>
          <w:tcPr>
            <w:tcW w:w="2949" w:type="dxa"/>
            <w:vMerge w:val="restart"/>
          </w:tcPr>
          <w:p w:rsidR="007B38AB" w:rsidRDefault="007B38AB" w:rsidP="00CA194C">
            <w:pPr>
              <w:pStyle w:val="a4"/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AB" w:rsidRDefault="007B38AB" w:rsidP="00CA194C">
            <w:pPr>
              <w:pStyle w:val="a4"/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AB" w:rsidRPr="007B38AB" w:rsidRDefault="007B38AB" w:rsidP="00CA194C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AB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«Творчество» (сочинение, тестирование)</w:t>
            </w:r>
          </w:p>
          <w:p w:rsidR="00102FDF" w:rsidRDefault="007B38AB" w:rsidP="00102FDF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A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Беларуси</w:t>
            </w:r>
          </w:p>
          <w:p w:rsidR="007B38AB" w:rsidRPr="00102FDF" w:rsidRDefault="007B38AB" w:rsidP="00102FDF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Русский/белорусский язык</w:t>
            </w:r>
          </w:p>
        </w:tc>
        <w:tc>
          <w:tcPr>
            <w:tcW w:w="3119" w:type="dxa"/>
            <w:vAlign w:val="center"/>
          </w:tcPr>
          <w:p w:rsidR="007B38AB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 (печатные СМИ)</w:t>
            </w:r>
          </w:p>
        </w:tc>
        <w:tc>
          <w:tcPr>
            <w:tcW w:w="1701" w:type="dxa"/>
            <w:vAlign w:val="center"/>
          </w:tcPr>
          <w:p w:rsidR="007B38AB" w:rsidRDefault="007B38AB" w:rsidP="00E7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194C">
              <w:rPr>
                <w:rFonts w:ascii="Times New Roman" w:hAnsi="Times New Roman" w:cs="Times New Roman"/>
                <w:sz w:val="24"/>
                <w:szCs w:val="24"/>
              </w:rPr>
              <w:t xml:space="preserve"> (из них 1 место – </w:t>
            </w:r>
            <w:r w:rsidR="00E73CE2">
              <w:rPr>
                <w:rFonts w:ascii="Times New Roman" w:hAnsi="Times New Roman" w:cs="Times New Roman"/>
                <w:sz w:val="24"/>
                <w:szCs w:val="24"/>
              </w:rPr>
              <w:t>целевая подготовка</w:t>
            </w:r>
            <w:r w:rsidR="00CA19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7B38AB" w:rsidRPr="006A6963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8AB" w:rsidRPr="006A6963" w:rsidTr="00CA194C">
        <w:trPr>
          <w:trHeight w:val="83"/>
        </w:trPr>
        <w:tc>
          <w:tcPr>
            <w:tcW w:w="2949" w:type="dxa"/>
            <w:vMerge/>
          </w:tcPr>
          <w:p w:rsidR="007B38AB" w:rsidRDefault="007B38AB" w:rsidP="00CA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119" w:type="dxa"/>
            <w:vAlign w:val="center"/>
          </w:tcPr>
          <w:p w:rsidR="007B38AB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 (аудиовизуальная)</w:t>
            </w:r>
          </w:p>
        </w:tc>
        <w:tc>
          <w:tcPr>
            <w:tcW w:w="1701" w:type="dxa"/>
            <w:vAlign w:val="center"/>
          </w:tcPr>
          <w:p w:rsidR="007B38AB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7B38AB" w:rsidRPr="006A6963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8AB" w:rsidRPr="006A6963" w:rsidTr="00CA194C">
        <w:tc>
          <w:tcPr>
            <w:tcW w:w="2949" w:type="dxa"/>
            <w:vMerge/>
          </w:tcPr>
          <w:p w:rsidR="007B38AB" w:rsidRDefault="007B38AB" w:rsidP="00CA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B38AB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 (веб-журналистика)</w:t>
            </w:r>
          </w:p>
        </w:tc>
        <w:tc>
          <w:tcPr>
            <w:tcW w:w="1701" w:type="dxa"/>
            <w:vAlign w:val="center"/>
          </w:tcPr>
          <w:p w:rsidR="007B38AB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3CE2">
              <w:rPr>
                <w:rFonts w:ascii="Times New Roman" w:hAnsi="Times New Roman" w:cs="Times New Roman"/>
                <w:sz w:val="24"/>
                <w:szCs w:val="24"/>
              </w:rPr>
              <w:t xml:space="preserve"> (из них 2 – целевая подготовка)</w:t>
            </w:r>
          </w:p>
        </w:tc>
        <w:tc>
          <w:tcPr>
            <w:tcW w:w="1559" w:type="dxa"/>
            <w:vAlign w:val="center"/>
          </w:tcPr>
          <w:p w:rsidR="007B38AB" w:rsidRPr="006A6963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  <w:tr w:rsidR="007B38AB" w:rsidRPr="006A6963" w:rsidTr="00CA194C">
        <w:tc>
          <w:tcPr>
            <w:tcW w:w="2949" w:type="dxa"/>
            <w:vMerge/>
          </w:tcPr>
          <w:p w:rsidR="007B38AB" w:rsidRDefault="007B38AB" w:rsidP="00CA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B38AB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 международная</w:t>
            </w:r>
          </w:p>
        </w:tc>
        <w:tc>
          <w:tcPr>
            <w:tcW w:w="1701" w:type="dxa"/>
            <w:vAlign w:val="center"/>
          </w:tcPr>
          <w:p w:rsidR="007B38AB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7B38AB" w:rsidRPr="006A6963" w:rsidRDefault="007B38AB" w:rsidP="00CA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8AB" w:rsidRPr="00D36F8A" w:rsidTr="00CA194C">
        <w:tc>
          <w:tcPr>
            <w:tcW w:w="2949" w:type="dxa"/>
            <w:vMerge/>
          </w:tcPr>
          <w:p w:rsidR="007B38AB" w:rsidRDefault="007B38AB" w:rsidP="00CA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38AB" w:rsidRPr="00D36F8A" w:rsidRDefault="007B38AB" w:rsidP="00CA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общему конкурсу:</w:t>
            </w:r>
          </w:p>
        </w:tc>
        <w:tc>
          <w:tcPr>
            <w:tcW w:w="1701" w:type="dxa"/>
            <w:vAlign w:val="center"/>
          </w:tcPr>
          <w:p w:rsidR="007B38AB" w:rsidRPr="00D36F8A" w:rsidRDefault="007B38AB" w:rsidP="00CA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center"/>
          </w:tcPr>
          <w:p w:rsidR="007B38AB" w:rsidRPr="00D36F8A" w:rsidRDefault="007B38AB" w:rsidP="00CA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E7548A" w:rsidRDefault="00CA194C" w:rsidP="00CA194C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4C">
        <w:rPr>
          <w:rFonts w:ascii="Times New Roman" w:hAnsi="Times New Roman" w:cs="Times New Roman"/>
          <w:b/>
          <w:sz w:val="28"/>
          <w:szCs w:val="28"/>
        </w:rPr>
        <w:t>План приема на 2020 г. факультет журналистики</w:t>
      </w:r>
    </w:p>
    <w:p w:rsidR="00CA194C" w:rsidRDefault="00CA194C" w:rsidP="00CA194C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Дневная форма обучения</w:t>
      </w:r>
    </w:p>
    <w:p w:rsidR="00CA194C" w:rsidRDefault="00CA194C" w:rsidP="00CA194C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4C" w:rsidRDefault="00CA194C" w:rsidP="00CA194C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A0F" w:rsidRDefault="001F4A0F" w:rsidP="00CA194C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Style w:val="a3"/>
        <w:tblW w:w="98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16"/>
        <w:gridCol w:w="3119"/>
        <w:gridCol w:w="1701"/>
        <w:gridCol w:w="1559"/>
      </w:tblGrid>
      <w:tr w:rsidR="001F4A0F" w:rsidRPr="003D31E7" w:rsidTr="001F4A0F">
        <w:trPr>
          <w:trHeight w:val="697"/>
        </w:trPr>
        <w:tc>
          <w:tcPr>
            <w:tcW w:w="3516" w:type="dxa"/>
            <w:vAlign w:val="center"/>
          </w:tcPr>
          <w:p w:rsidR="001F4A0F" w:rsidRPr="003D31E7" w:rsidRDefault="00102FDF" w:rsidP="000B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3119" w:type="dxa"/>
            <w:vAlign w:val="center"/>
          </w:tcPr>
          <w:p w:rsidR="001F4A0F" w:rsidRPr="003D31E7" w:rsidRDefault="001F4A0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701" w:type="dxa"/>
            <w:vAlign w:val="center"/>
          </w:tcPr>
          <w:p w:rsidR="001F4A0F" w:rsidRPr="003D31E7" w:rsidRDefault="001F4A0F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559" w:type="dxa"/>
            <w:vAlign w:val="center"/>
          </w:tcPr>
          <w:p w:rsidR="001F4A0F" w:rsidRPr="00E507BC" w:rsidRDefault="001F4A0F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Платное </w:t>
            </w:r>
          </w:p>
        </w:tc>
      </w:tr>
      <w:tr w:rsidR="001F4A0F" w:rsidRPr="003D31E7" w:rsidTr="001F4A0F">
        <w:trPr>
          <w:trHeight w:val="697"/>
        </w:trPr>
        <w:tc>
          <w:tcPr>
            <w:tcW w:w="3516" w:type="dxa"/>
            <w:vMerge w:val="restart"/>
            <w:vAlign w:val="center"/>
          </w:tcPr>
          <w:p w:rsidR="00102FDF" w:rsidRPr="007B38AB" w:rsidRDefault="00102FDF" w:rsidP="00102FDF">
            <w:pPr>
              <w:pStyle w:val="a4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AB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«Творчество» (сочинение, тестирование)</w:t>
            </w:r>
          </w:p>
          <w:p w:rsidR="00102FDF" w:rsidRDefault="00102FDF" w:rsidP="00102FDF">
            <w:pPr>
              <w:pStyle w:val="a4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A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Беларуси</w:t>
            </w:r>
          </w:p>
          <w:p w:rsidR="001F4A0F" w:rsidRPr="00102FDF" w:rsidRDefault="00102FDF" w:rsidP="00102FDF">
            <w:pPr>
              <w:pStyle w:val="a4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Русский/белорусский язык</w:t>
            </w:r>
          </w:p>
        </w:tc>
        <w:tc>
          <w:tcPr>
            <w:tcW w:w="3119" w:type="dxa"/>
            <w:vAlign w:val="center"/>
          </w:tcPr>
          <w:p w:rsidR="001F4A0F" w:rsidRDefault="001F4A0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E7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1F4A0F" w:rsidRPr="003D31E7" w:rsidRDefault="001F4A0F" w:rsidP="001F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  <w:r w:rsidRPr="003D31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F4A0F" w:rsidRPr="003D31E7" w:rsidRDefault="001F4A0F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F4A0F" w:rsidRPr="00E507BC" w:rsidRDefault="001F4A0F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4A0F" w:rsidRPr="003D31E7" w:rsidTr="001F4A0F">
        <w:tc>
          <w:tcPr>
            <w:tcW w:w="3516" w:type="dxa"/>
            <w:vMerge/>
          </w:tcPr>
          <w:p w:rsidR="001F4A0F" w:rsidRPr="003D31E7" w:rsidRDefault="001F4A0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4A0F" w:rsidRPr="003D31E7" w:rsidRDefault="001F4A0F" w:rsidP="000B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F4A0F" w:rsidRPr="003D31E7" w:rsidRDefault="001F4A0F" w:rsidP="000B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F4A0F" w:rsidRPr="00E507BC" w:rsidRDefault="001F4A0F" w:rsidP="000B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1F4A0F" w:rsidRPr="00CA194C" w:rsidRDefault="001F4A0F" w:rsidP="00CA194C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4A0F" w:rsidRPr="00CA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8CC"/>
    <w:multiLevelType w:val="hybridMultilevel"/>
    <w:tmpl w:val="9D44D0A0"/>
    <w:lvl w:ilvl="0" w:tplc="0A92C5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FCF46A4"/>
    <w:multiLevelType w:val="hybridMultilevel"/>
    <w:tmpl w:val="3B2C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E44C8"/>
    <w:multiLevelType w:val="hybridMultilevel"/>
    <w:tmpl w:val="F2D20176"/>
    <w:lvl w:ilvl="0" w:tplc="DA7419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84483"/>
    <w:multiLevelType w:val="hybridMultilevel"/>
    <w:tmpl w:val="6B3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AB"/>
    <w:rsid w:val="00102FDF"/>
    <w:rsid w:val="001F4A0F"/>
    <w:rsid w:val="007B38AB"/>
    <w:rsid w:val="008819C6"/>
    <w:rsid w:val="009055C9"/>
    <w:rsid w:val="0091311F"/>
    <w:rsid w:val="00CA194C"/>
    <w:rsid w:val="00D00086"/>
    <w:rsid w:val="00E73CE2"/>
    <w:rsid w:val="00E7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home</cp:lastModifiedBy>
  <cp:revision>2</cp:revision>
  <dcterms:created xsi:type="dcterms:W3CDTF">2020-07-15T07:35:00Z</dcterms:created>
  <dcterms:modified xsi:type="dcterms:W3CDTF">2020-07-15T07:35:00Z</dcterms:modified>
</cp:coreProperties>
</file>